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94B" w:rsidRDefault="00B267A4" w:rsidP="00B267A4">
      <w:pPr>
        <w:pStyle w:val="10"/>
        <w:shd w:val="clear" w:color="auto" w:fill="auto"/>
        <w:jc w:val="center"/>
      </w:pPr>
      <w:r>
        <w:t xml:space="preserve">                                                                                                                                                                                                             </w:t>
      </w:r>
      <w:r w:rsidR="00AA2DCB">
        <w:t>Приложение</w:t>
      </w:r>
    </w:p>
    <w:p w:rsidR="00B267A4" w:rsidRDefault="00AA2DCB">
      <w:pPr>
        <w:pStyle w:val="12"/>
        <w:keepNext/>
        <w:keepLines/>
        <w:shd w:val="clear" w:color="auto" w:fill="auto"/>
        <w:spacing w:after="138"/>
        <w:ind w:left="6860"/>
      </w:pPr>
      <w:bookmarkStart w:id="0" w:name="bookmark0"/>
      <w:r>
        <w:t>к ПОЛОЖЕНИЮ об оказании платных образовательных услуг</w:t>
      </w:r>
      <w:bookmarkEnd w:id="0"/>
    </w:p>
    <w:p w:rsidR="00B267A4" w:rsidRDefault="00B267A4">
      <w:pPr>
        <w:pStyle w:val="12"/>
        <w:keepNext/>
        <w:keepLines/>
        <w:shd w:val="clear" w:color="auto" w:fill="auto"/>
        <w:spacing w:after="138"/>
        <w:ind w:left="6860"/>
      </w:pPr>
      <w:r>
        <w:t xml:space="preserve">в образовательное учреждение </w:t>
      </w:r>
    </w:p>
    <w:p w:rsidR="0045694B" w:rsidRDefault="00B267A4">
      <w:pPr>
        <w:pStyle w:val="12"/>
        <w:keepNext/>
        <w:keepLines/>
        <w:shd w:val="clear" w:color="auto" w:fill="auto"/>
        <w:spacing w:after="138"/>
        <w:ind w:left="6860"/>
      </w:pPr>
      <w:r>
        <w:t>«</w:t>
      </w:r>
      <w:proofErr w:type="spellStart"/>
      <w:r>
        <w:t>Ликвид</w:t>
      </w:r>
      <w:proofErr w:type="spellEnd"/>
      <w:r>
        <w:t xml:space="preserve"> </w:t>
      </w:r>
      <w:proofErr w:type="spellStart"/>
      <w:r>
        <w:t>Айс</w:t>
      </w:r>
      <w:proofErr w:type="spellEnd"/>
      <w:r>
        <w:t xml:space="preserve"> </w:t>
      </w:r>
      <w:proofErr w:type="spellStart"/>
      <w:r>
        <w:t>Космедикалс</w:t>
      </w:r>
      <w:proofErr w:type="spellEnd"/>
      <w:r>
        <w:t xml:space="preserve"> </w:t>
      </w:r>
      <w:proofErr w:type="spellStart"/>
      <w:r>
        <w:t>ЭйДжи</w:t>
      </w:r>
      <w:proofErr w:type="spellEnd"/>
      <w:r>
        <w:t>»,</w:t>
      </w:r>
    </w:p>
    <w:p w:rsidR="0045694B" w:rsidRDefault="00AA2DCB">
      <w:pPr>
        <w:pStyle w:val="30"/>
        <w:shd w:val="clear" w:color="auto" w:fill="auto"/>
        <w:spacing w:before="0" w:after="80" w:line="150" w:lineRule="exact"/>
        <w:ind w:right="60"/>
      </w:pPr>
      <w:r>
        <w:rPr>
          <w:rStyle w:val="31"/>
        </w:rPr>
        <w:t>Форма договора на оказание платных образовательных услуг в</w:t>
      </w:r>
      <w:r>
        <w:t xml:space="preserve"> </w:t>
      </w:r>
      <w:r w:rsidR="00B267A4">
        <w:t>образовательное учреждение «</w:t>
      </w:r>
      <w:proofErr w:type="spellStart"/>
      <w:r w:rsidR="00B267A4">
        <w:t>Ликвид</w:t>
      </w:r>
      <w:proofErr w:type="spellEnd"/>
      <w:r w:rsidR="00B267A4">
        <w:t xml:space="preserve"> </w:t>
      </w:r>
      <w:proofErr w:type="spellStart"/>
      <w:r w:rsidR="00B267A4">
        <w:t>Айс</w:t>
      </w:r>
      <w:proofErr w:type="spellEnd"/>
      <w:r w:rsidR="00B267A4">
        <w:t xml:space="preserve"> </w:t>
      </w:r>
      <w:proofErr w:type="spellStart"/>
      <w:r w:rsidR="00B267A4">
        <w:t>Космедикалс</w:t>
      </w:r>
      <w:proofErr w:type="spellEnd"/>
      <w:r w:rsidR="00B267A4">
        <w:t xml:space="preserve"> </w:t>
      </w:r>
      <w:proofErr w:type="spellStart"/>
      <w:r w:rsidR="00B267A4">
        <w:t>ЭйДжи</w:t>
      </w:r>
      <w:proofErr w:type="spellEnd"/>
      <w:r w:rsidR="00B267A4">
        <w:t xml:space="preserve">», </w:t>
      </w:r>
      <w:r>
        <w:t>(с физическими лицами):</w:t>
      </w:r>
    </w:p>
    <w:p w:rsidR="00B267A4" w:rsidRDefault="00B267A4">
      <w:pPr>
        <w:pStyle w:val="30"/>
        <w:shd w:val="clear" w:color="auto" w:fill="auto"/>
        <w:tabs>
          <w:tab w:val="left" w:leader="underscore" w:pos="6084"/>
        </w:tabs>
        <w:spacing w:before="0" w:after="20" w:line="150" w:lineRule="exact"/>
        <w:ind w:left="4020"/>
        <w:jc w:val="both"/>
      </w:pPr>
    </w:p>
    <w:p w:rsidR="0045694B" w:rsidRDefault="00AA2DCB">
      <w:pPr>
        <w:pStyle w:val="30"/>
        <w:shd w:val="clear" w:color="auto" w:fill="auto"/>
        <w:tabs>
          <w:tab w:val="left" w:leader="underscore" w:pos="6084"/>
        </w:tabs>
        <w:spacing w:before="0" w:after="20" w:line="150" w:lineRule="exact"/>
        <w:ind w:left="4020"/>
        <w:jc w:val="both"/>
      </w:pPr>
      <w:r>
        <w:t xml:space="preserve">Договор </w:t>
      </w:r>
      <w:r w:rsidR="00370604">
        <w:rPr>
          <w:rStyle w:val="365pt"/>
          <w:lang w:val="ru-RU"/>
        </w:rPr>
        <w:t xml:space="preserve">№ </w:t>
      </w:r>
      <w:r>
        <w:rPr>
          <w:rStyle w:val="365pt"/>
          <w:lang w:val="ru-RU" w:eastAsia="ru-RU" w:bidi="ru-RU"/>
        </w:rPr>
        <w:tab/>
      </w:r>
    </w:p>
    <w:p w:rsidR="0045694B" w:rsidRDefault="00AA2DCB">
      <w:pPr>
        <w:pStyle w:val="30"/>
        <w:shd w:val="clear" w:color="auto" w:fill="auto"/>
        <w:spacing w:before="0" w:after="73" w:line="150" w:lineRule="exact"/>
        <w:ind w:right="60"/>
      </w:pPr>
      <w:r>
        <w:t>об оказании платных услуг в сфере дополнительного профессионального образования</w:t>
      </w:r>
    </w:p>
    <w:p w:rsidR="00B267A4" w:rsidRDefault="00B267A4">
      <w:pPr>
        <w:pStyle w:val="20"/>
        <w:shd w:val="clear" w:color="auto" w:fill="auto"/>
        <w:tabs>
          <w:tab w:val="left" w:pos="7222"/>
          <w:tab w:val="left" w:leader="underscore" w:pos="7599"/>
          <w:tab w:val="left" w:leader="underscore" w:pos="8436"/>
        </w:tabs>
        <w:ind w:left="180"/>
      </w:pPr>
    </w:p>
    <w:p w:rsidR="0045694B" w:rsidRDefault="00D63455">
      <w:pPr>
        <w:pStyle w:val="20"/>
        <w:shd w:val="clear" w:color="auto" w:fill="auto"/>
        <w:tabs>
          <w:tab w:val="left" w:pos="7222"/>
          <w:tab w:val="left" w:leader="underscore" w:pos="7599"/>
          <w:tab w:val="left" w:leader="underscore" w:pos="8436"/>
        </w:tabs>
        <w:ind w:left="180"/>
      </w:pPr>
      <w:r>
        <w:pict>
          <v:shapetype id="_x0000_t202" coordsize="21600,21600" o:spt="202" path="m,l,21600r21600,l21600,xe">
            <v:stroke joinstyle="miter"/>
            <v:path gradientshapeok="t" o:connecttype="rect"/>
          </v:shapetype>
          <v:shape id="_x0000_s1026" type="#_x0000_t202" style="position:absolute;left:0;text-align:left;margin-left:439.45pt;margin-top:-.55pt;width:16.3pt;height:8.9pt;z-index:-251658752;mso-wrap-distance-left:17.75pt;mso-wrap-distance-top:4.35pt;mso-wrap-distance-right:5pt;mso-position-horizontal-relative:margin" filled="f" stroked="f">
            <v:textbox style="mso-fit-shape-to-text:t" inset="0,0,0,0">
              <w:txbxContent>
                <w:p w:rsidR="0045694B" w:rsidRDefault="00AA2DCB">
                  <w:pPr>
                    <w:pStyle w:val="9"/>
                    <w:shd w:val="clear" w:color="auto" w:fill="auto"/>
                    <w:spacing w:line="140" w:lineRule="exact"/>
                  </w:pPr>
                  <w:r>
                    <w:t>201</w:t>
                  </w:r>
                  <w:r w:rsidR="00370604">
                    <w:t>5</w:t>
                  </w:r>
                </w:p>
              </w:txbxContent>
            </v:textbox>
            <w10:wrap type="square" side="left" anchorx="margin"/>
          </v:shape>
        </w:pict>
      </w:r>
      <w:r w:rsidR="00B267A4">
        <w:t xml:space="preserve">г. Москва    </w:t>
      </w:r>
      <w:r w:rsidR="00AA2DCB">
        <w:tab/>
        <w:t>«</w:t>
      </w:r>
      <w:r w:rsidR="00AA2DCB">
        <w:tab/>
        <w:t>»</w:t>
      </w:r>
      <w:r w:rsidR="00AA2DCB">
        <w:tab/>
      </w:r>
    </w:p>
    <w:p w:rsidR="0045694B" w:rsidRDefault="00B267A4">
      <w:pPr>
        <w:pStyle w:val="20"/>
        <w:shd w:val="clear" w:color="auto" w:fill="auto"/>
        <w:spacing w:after="128"/>
        <w:ind w:left="180" w:firstLine="660"/>
        <w:jc w:val="left"/>
      </w:pPr>
      <w:r>
        <w:t>О</w:t>
      </w:r>
      <w:r w:rsidR="00AA2DCB">
        <w:t xml:space="preserve">бразовательное учреждение </w:t>
      </w:r>
      <w:r>
        <w:t xml:space="preserve"> «</w:t>
      </w:r>
      <w:proofErr w:type="spellStart"/>
      <w:r>
        <w:t>Ликвид</w:t>
      </w:r>
      <w:proofErr w:type="spellEnd"/>
      <w:r>
        <w:t xml:space="preserve"> </w:t>
      </w:r>
      <w:proofErr w:type="spellStart"/>
      <w:r>
        <w:t>Айс</w:t>
      </w:r>
      <w:proofErr w:type="spellEnd"/>
      <w:r>
        <w:t xml:space="preserve"> </w:t>
      </w:r>
      <w:proofErr w:type="spellStart"/>
      <w:r>
        <w:t>Космедикалс</w:t>
      </w:r>
      <w:proofErr w:type="spellEnd"/>
      <w:r>
        <w:t xml:space="preserve"> </w:t>
      </w:r>
      <w:proofErr w:type="spellStart"/>
      <w:r>
        <w:t>ЭйДжи</w:t>
      </w:r>
      <w:proofErr w:type="spellEnd"/>
      <w:r>
        <w:t>»</w:t>
      </w:r>
      <w:proofErr w:type="gramStart"/>
      <w:r>
        <w:t>,</w:t>
      </w:r>
      <w:r w:rsidR="00AA2DCB">
        <w:t>»</w:t>
      </w:r>
      <w:proofErr w:type="gramEnd"/>
      <w:r w:rsidR="00AA2DCB">
        <w:t xml:space="preserve"> (в дальнейшем Исполнитель), в лице Директора</w:t>
      </w:r>
      <w:r>
        <w:t xml:space="preserve"> </w:t>
      </w:r>
      <w:r w:rsidR="004A5977">
        <w:t>Коновалова Дмитрия Петровича</w:t>
      </w:r>
      <w:r w:rsidR="00AA2DCB">
        <w:t>, действующей на основании Устава, лицензия Серия</w:t>
      </w:r>
      <w:r>
        <w:t xml:space="preserve"> ______________________</w:t>
      </w:r>
      <w:r w:rsidR="00AA2DCB">
        <w:t xml:space="preserve"> от </w:t>
      </w:r>
      <w:r>
        <w:t>«____»_______</w:t>
      </w:r>
      <w:r w:rsidR="00AA2DCB">
        <w:t>201</w:t>
      </w:r>
      <w:r>
        <w:t>5</w:t>
      </w:r>
      <w:r w:rsidR="00AA2DCB">
        <w:t xml:space="preserve"> г., с одной стороны и</w:t>
      </w:r>
    </w:p>
    <w:p w:rsidR="00370604" w:rsidRDefault="00370604">
      <w:pPr>
        <w:pStyle w:val="20"/>
        <w:shd w:val="clear" w:color="auto" w:fill="auto"/>
        <w:spacing w:after="128"/>
        <w:ind w:left="180" w:firstLine="660"/>
        <w:jc w:val="left"/>
      </w:pPr>
      <w:r>
        <w:t>_____________________________________________________________________________________________________________________________________</w:t>
      </w:r>
    </w:p>
    <w:p w:rsidR="0045694B" w:rsidRDefault="00AA2DCB">
      <w:pPr>
        <w:pStyle w:val="50"/>
        <w:shd w:val="clear" w:color="auto" w:fill="auto"/>
        <w:spacing w:before="0"/>
        <w:ind w:left="4020"/>
      </w:pPr>
      <w:r>
        <w:t>(фамилия, имя</w:t>
      </w:r>
      <w:proofErr w:type="gramStart"/>
      <w:r>
        <w:t>.</w:t>
      </w:r>
      <w:proofErr w:type="gramEnd"/>
      <w:r>
        <w:t xml:space="preserve"> </w:t>
      </w:r>
      <w:proofErr w:type="gramStart"/>
      <w:r>
        <w:t>о</w:t>
      </w:r>
      <w:proofErr w:type="gramEnd"/>
      <w:r>
        <w:t>тчество Слушателя)</w:t>
      </w:r>
    </w:p>
    <w:p w:rsidR="0045694B" w:rsidRDefault="00AA2DCB">
      <w:pPr>
        <w:pStyle w:val="20"/>
        <w:shd w:val="clear" w:color="auto" w:fill="auto"/>
        <w:spacing w:line="144" w:lineRule="exact"/>
        <w:ind w:left="180"/>
      </w:pPr>
      <w:proofErr w:type="gramStart"/>
      <w:r>
        <w:t xml:space="preserve">(в дальнейшем - Слушатель), с другой стороны, заключили в соответствии с Гражданским кодексом Российской Федерации, Законами Российской Федерации «Об образовании в РФ» и «Защите прав потребителей», а также Правилами оказания платных образовательных услуг в сфере дополнительного профессионального образования, утвержденными Постановлением Правительства Российской Федерации «Об утверждении правил оказания платных образовательных услуг» от 15.08.2013 г. </w:t>
      </w:r>
      <w:proofErr w:type="spellStart"/>
      <w:r>
        <w:t>Лз</w:t>
      </w:r>
      <w:proofErr w:type="spellEnd"/>
      <w:r>
        <w:t xml:space="preserve"> 706, настоящий договор о нижеследующем;</w:t>
      </w:r>
      <w:proofErr w:type="gramEnd"/>
    </w:p>
    <w:p w:rsidR="0045694B" w:rsidRDefault="00AA2DCB" w:rsidP="0021515F">
      <w:pPr>
        <w:pStyle w:val="20"/>
        <w:numPr>
          <w:ilvl w:val="0"/>
          <w:numId w:val="8"/>
        </w:numPr>
        <w:shd w:val="clear" w:color="auto" w:fill="auto"/>
        <w:tabs>
          <w:tab w:val="left" w:pos="1474"/>
        </w:tabs>
        <w:spacing w:line="302" w:lineRule="exact"/>
      </w:pPr>
      <w:r>
        <w:t>Предмет договора. Исполнитель предоставляет, а Слушатель оплачивает образовательные услуги по профессиональной подготовке по программе</w:t>
      </w:r>
    </w:p>
    <w:p w:rsidR="0021515F" w:rsidRDefault="0021515F" w:rsidP="0021515F">
      <w:pPr>
        <w:pStyle w:val="20"/>
        <w:shd w:val="clear" w:color="auto" w:fill="auto"/>
        <w:tabs>
          <w:tab w:val="left" w:pos="1474"/>
        </w:tabs>
        <w:spacing w:line="302" w:lineRule="exact"/>
        <w:ind w:left="1470"/>
      </w:pPr>
      <w:r>
        <w:t>____________________________________________________________________________________________________________________________</w:t>
      </w:r>
    </w:p>
    <w:p w:rsidR="0045694B" w:rsidRDefault="00AA2DCB">
      <w:pPr>
        <w:pStyle w:val="20"/>
        <w:shd w:val="clear" w:color="auto" w:fill="auto"/>
        <w:spacing w:line="302" w:lineRule="exact"/>
        <w:ind w:left="840"/>
      </w:pPr>
      <w:r>
        <w:t>Срок обучения в соответствии с нормативным сроком освоения и учебным планом составляет:</w:t>
      </w:r>
    </w:p>
    <w:p w:rsidR="0021515F" w:rsidRDefault="0021515F">
      <w:pPr>
        <w:pStyle w:val="20"/>
        <w:shd w:val="clear" w:color="auto" w:fill="auto"/>
        <w:spacing w:line="302" w:lineRule="exact"/>
        <w:ind w:left="840"/>
      </w:pPr>
      <w:r>
        <w:t>______________________________________________________________________________________________________________________________________</w:t>
      </w:r>
    </w:p>
    <w:p w:rsidR="0045694B" w:rsidRPr="0021515F" w:rsidRDefault="00AA2DCB">
      <w:pPr>
        <w:pStyle w:val="20"/>
        <w:shd w:val="clear" w:color="auto" w:fill="auto"/>
        <w:spacing w:line="149" w:lineRule="exact"/>
        <w:ind w:left="1480"/>
        <w:jc w:val="left"/>
        <w:rPr>
          <w:b/>
        </w:rPr>
      </w:pPr>
      <w:r w:rsidRPr="0021515F">
        <w:rPr>
          <w:b/>
        </w:rPr>
        <w:t>Обязанности Исполнителя. Исполнитель обязан:</w:t>
      </w:r>
    </w:p>
    <w:p w:rsidR="0045694B" w:rsidRDefault="00AA2DCB">
      <w:pPr>
        <w:pStyle w:val="20"/>
        <w:numPr>
          <w:ilvl w:val="0"/>
          <w:numId w:val="1"/>
        </w:numPr>
        <w:shd w:val="clear" w:color="auto" w:fill="auto"/>
        <w:tabs>
          <w:tab w:val="left" w:pos="1504"/>
        </w:tabs>
        <w:spacing w:line="149" w:lineRule="exact"/>
        <w:ind w:left="1160"/>
      </w:pPr>
      <w:r>
        <w:t xml:space="preserve">Организовать и обеспечить надлежащее исполнение </w:t>
      </w:r>
      <w:proofErr w:type="gramStart"/>
      <w:r>
        <w:t>услуг, предусмотренных разделом I настоящего договора Образовательные услуги оказываются</w:t>
      </w:r>
      <w:proofErr w:type="gramEnd"/>
      <w:r>
        <w:t xml:space="preserve"> в соответствии с учебным планом, учебным графиком и расписанием занятий, разрабатываемыми Исполнителем.</w:t>
      </w:r>
    </w:p>
    <w:p w:rsidR="0045694B" w:rsidRDefault="00AA2DCB">
      <w:pPr>
        <w:pStyle w:val="20"/>
        <w:numPr>
          <w:ilvl w:val="0"/>
          <w:numId w:val="1"/>
        </w:numPr>
        <w:shd w:val="clear" w:color="auto" w:fill="auto"/>
        <w:tabs>
          <w:tab w:val="left" w:pos="1509"/>
        </w:tabs>
        <w:spacing w:line="149" w:lineRule="exact"/>
        <w:ind w:left="1160"/>
      </w:pPr>
      <w:r>
        <w:t>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45694B" w:rsidRDefault="00AA2DCB">
      <w:pPr>
        <w:pStyle w:val="20"/>
        <w:numPr>
          <w:ilvl w:val="0"/>
          <w:numId w:val="1"/>
        </w:numPr>
        <w:shd w:val="clear" w:color="auto" w:fill="auto"/>
        <w:tabs>
          <w:tab w:val="left" w:pos="1504"/>
        </w:tabs>
        <w:spacing w:line="149" w:lineRule="exact"/>
        <w:ind w:left="1160"/>
      </w:pPr>
      <w:r>
        <w:t>Сохранять место за Слушателем в случае его болезни, лечения и в других случаях пропуска занятий по уважительной причине</w:t>
      </w:r>
    </w:p>
    <w:p w:rsidR="0045694B" w:rsidRDefault="00AA2DCB">
      <w:pPr>
        <w:pStyle w:val="20"/>
        <w:numPr>
          <w:ilvl w:val="0"/>
          <w:numId w:val="1"/>
        </w:numPr>
        <w:shd w:val="clear" w:color="auto" w:fill="auto"/>
        <w:tabs>
          <w:tab w:val="left" w:pos="1509"/>
        </w:tabs>
        <w:spacing w:line="149" w:lineRule="exact"/>
        <w:ind w:left="1160"/>
      </w:pPr>
      <w:r>
        <w:t>Обеспечить выдачу свидетельства, Слушателю, прошедшему полный курс обучения и успешно сдавшему аттестацию по программе.</w:t>
      </w:r>
    </w:p>
    <w:p w:rsidR="0045694B" w:rsidRDefault="00AA2DCB">
      <w:pPr>
        <w:pStyle w:val="20"/>
        <w:numPr>
          <w:ilvl w:val="0"/>
          <w:numId w:val="1"/>
        </w:numPr>
        <w:shd w:val="clear" w:color="auto" w:fill="auto"/>
        <w:tabs>
          <w:tab w:val="left" w:pos="1509"/>
        </w:tabs>
        <w:spacing w:line="149" w:lineRule="exact"/>
        <w:ind w:left="1160"/>
      </w:pPr>
      <w:r>
        <w:t>Выдать Слушателю соответствующий документ об освоении тех или иных компонентов программы обучения, в случае ухода Слушателя до завершения им обучения в полном объеме, предусмотренном настоящим Договором.</w:t>
      </w:r>
    </w:p>
    <w:p w:rsidR="0021515F" w:rsidRDefault="0021515F" w:rsidP="0021515F">
      <w:pPr>
        <w:pStyle w:val="20"/>
        <w:shd w:val="clear" w:color="auto" w:fill="auto"/>
        <w:tabs>
          <w:tab w:val="left" w:pos="1509"/>
        </w:tabs>
        <w:spacing w:line="149" w:lineRule="exact"/>
        <w:ind w:left="1160"/>
      </w:pPr>
    </w:p>
    <w:p w:rsidR="0045694B" w:rsidRPr="0021515F" w:rsidRDefault="00AA2DCB">
      <w:pPr>
        <w:pStyle w:val="20"/>
        <w:shd w:val="clear" w:color="auto" w:fill="auto"/>
        <w:spacing w:line="149" w:lineRule="exact"/>
        <w:ind w:left="1480"/>
        <w:jc w:val="left"/>
        <w:rPr>
          <w:b/>
        </w:rPr>
      </w:pPr>
      <w:r w:rsidRPr="0021515F">
        <w:rPr>
          <w:b/>
        </w:rPr>
        <w:t>Обязанности Слушателя:</w:t>
      </w:r>
    </w:p>
    <w:p w:rsidR="0045694B" w:rsidRDefault="00AA2DCB">
      <w:pPr>
        <w:pStyle w:val="20"/>
        <w:numPr>
          <w:ilvl w:val="0"/>
          <w:numId w:val="2"/>
        </w:numPr>
        <w:shd w:val="clear" w:color="auto" w:fill="auto"/>
        <w:tabs>
          <w:tab w:val="left" w:pos="1504"/>
        </w:tabs>
        <w:spacing w:line="149" w:lineRule="exact"/>
        <w:ind w:left="1160"/>
      </w:pPr>
      <w:r>
        <w:t>Своевременно оплатить предоставляемые образовательные услуги, указанные в разделе 1 настоящего Договора</w:t>
      </w:r>
    </w:p>
    <w:p w:rsidR="0045694B" w:rsidRDefault="00AA2DCB">
      <w:pPr>
        <w:pStyle w:val="20"/>
        <w:numPr>
          <w:ilvl w:val="0"/>
          <w:numId w:val="2"/>
        </w:numPr>
        <w:shd w:val="clear" w:color="auto" w:fill="auto"/>
        <w:tabs>
          <w:tab w:val="left" w:pos="1504"/>
        </w:tabs>
        <w:spacing w:line="149" w:lineRule="exact"/>
        <w:ind w:left="1160"/>
      </w:pPr>
      <w:r>
        <w:t>Посещать занятия, указанные в учебном расписании</w:t>
      </w:r>
    </w:p>
    <w:p w:rsidR="0045694B" w:rsidRDefault="00AA2DCB">
      <w:pPr>
        <w:pStyle w:val="20"/>
        <w:numPr>
          <w:ilvl w:val="0"/>
          <w:numId w:val="2"/>
        </w:numPr>
        <w:shd w:val="clear" w:color="auto" w:fill="auto"/>
        <w:tabs>
          <w:tab w:val="left" w:pos="1504"/>
        </w:tabs>
        <w:spacing w:line="149" w:lineRule="exact"/>
        <w:ind w:left="1160"/>
      </w:pPr>
      <w:r>
        <w:t>Соблюдать учебную дисциплину, общепринятые нормы поведения, бережно относится к имуществу Исполнителя.</w:t>
      </w:r>
    </w:p>
    <w:p w:rsidR="0045694B" w:rsidRDefault="00AA2DCB">
      <w:pPr>
        <w:pStyle w:val="20"/>
        <w:numPr>
          <w:ilvl w:val="0"/>
          <w:numId w:val="2"/>
        </w:numPr>
        <w:shd w:val="clear" w:color="auto" w:fill="auto"/>
        <w:tabs>
          <w:tab w:val="left" w:pos="1504"/>
        </w:tabs>
        <w:spacing w:line="149" w:lineRule="exact"/>
        <w:ind w:left="1160"/>
      </w:pPr>
      <w:r>
        <w:t>Извещать Исполнителя об уважительных причинах отсутствия Слушателя на занятиях.</w:t>
      </w:r>
    </w:p>
    <w:p w:rsidR="0045694B" w:rsidRDefault="00AA2DCB">
      <w:pPr>
        <w:pStyle w:val="20"/>
        <w:numPr>
          <w:ilvl w:val="0"/>
          <w:numId w:val="2"/>
        </w:numPr>
        <w:shd w:val="clear" w:color="auto" w:fill="auto"/>
        <w:tabs>
          <w:tab w:val="left" w:pos="1504"/>
        </w:tabs>
        <w:spacing w:line="149" w:lineRule="exact"/>
        <w:ind w:left="1160"/>
      </w:pPr>
      <w:r>
        <w:t>Проявлять уважение к педагогам, администрации и техническому персоналу Исполнителя.</w:t>
      </w:r>
    </w:p>
    <w:p w:rsidR="0045694B" w:rsidRDefault="00AA2DCB">
      <w:pPr>
        <w:pStyle w:val="20"/>
        <w:numPr>
          <w:ilvl w:val="0"/>
          <w:numId w:val="2"/>
        </w:numPr>
        <w:shd w:val="clear" w:color="auto" w:fill="auto"/>
        <w:tabs>
          <w:tab w:val="left" w:pos="1504"/>
        </w:tabs>
        <w:spacing w:line="149" w:lineRule="exact"/>
        <w:ind w:left="1160"/>
      </w:pPr>
      <w:r>
        <w:t>Возмещать ущерб, причиненный Слушателем имуществу Исполнителя в соответствии с законодательством Российской Федерации.</w:t>
      </w:r>
    </w:p>
    <w:p w:rsidR="0021515F" w:rsidRDefault="0021515F" w:rsidP="0021515F">
      <w:pPr>
        <w:pStyle w:val="20"/>
        <w:shd w:val="clear" w:color="auto" w:fill="auto"/>
        <w:tabs>
          <w:tab w:val="left" w:pos="1504"/>
        </w:tabs>
        <w:spacing w:line="149" w:lineRule="exact"/>
        <w:ind w:left="1160"/>
      </w:pPr>
    </w:p>
    <w:p w:rsidR="0045694B" w:rsidRPr="0021515F" w:rsidRDefault="00AA2DCB">
      <w:pPr>
        <w:pStyle w:val="20"/>
        <w:shd w:val="clear" w:color="auto" w:fill="auto"/>
        <w:spacing w:line="149" w:lineRule="exact"/>
        <w:ind w:left="1480"/>
        <w:jc w:val="left"/>
        <w:rPr>
          <w:b/>
        </w:rPr>
      </w:pPr>
      <w:r w:rsidRPr="0021515F">
        <w:rPr>
          <w:b/>
        </w:rPr>
        <w:t>Права Исполнителя, Слушателя</w:t>
      </w:r>
    </w:p>
    <w:p w:rsidR="0045694B" w:rsidRDefault="00AA2DCB">
      <w:pPr>
        <w:pStyle w:val="20"/>
        <w:numPr>
          <w:ilvl w:val="0"/>
          <w:numId w:val="3"/>
        </w:numPr>
        <w:shd w:val="clear" w:color="auto" w:fill="auto"/>
        <w:tabs>
          <w:tab w:val="left" w:pos="1509"/>
        </w:tabs>
        <w:spacing w:line="149" w:lineRule="exact"/>
        <w:ind w:left="1160"/>
      </w:pPr>
      <w:r>
        <w:t xml:space="preserve">Исполнитель вправе отказать </w:t>
      </w:r>
      <w:proofErr w:type="gramStart"/>
      <w:r>
        <w:t>Слушателю</w:t>
      </w:r>
      <w:proofErr w:type="gramEnd"/>
      <w:r>
        <w:t xml:space="preserve"> а предоставлении образовательных услуг, в случае неисполнения Слушателем п.3.1. настоящего Договора.</w:t>
      </w:r>
    </w:p>
    <w:p w:rsidR="0045694B" w:rsidRDefault="00AA2DCB">
      <w:pPr>
        <w:pStyle w:val="20"/>
        <w:numPr>
          <w:ilvl w:val="0"/>
          <w:numId w:val="3"/>
        </w:numPr>
        <w:shd w:val="clear" w:color="auto" w:fill="auto"/>
        <w:tabs>
          <w:tab w:val="left" w:pos="1509"/>
        </w:tabs>
        <w:spacing w:line="149" w:lineRule="exact"/>
        <w:ind w:left="1160"/>
      </w:pPr>
      <w:r>
        <w:t xml:space="preserve">Слушатель вправе пользоваться имуществом Исполнителя, необходимым для обеспечения образовательного </w:t>
      </w:r>
      <w:proofErr w:type="gramStart"/>
      <w:r>
        <w:t>процессе</w:t>
      </w:r>
      <w:proofErr w:type="gramEnd"/>
      <w:r>
        <w:t>, во время занятий, предусмотренных расписанием.</w:t>
      </w:r>
    </w:p>
    <w:p w:rsidR="0021515F" w:rsidRDefault="0021515F" w:rsidP="0021515F">
      <w:pPr>
        <w:pStyle w:val="20"/>
        <w:shd w:val="clear" w:color="auto" w:fill="auto"/>
        <w:tabs>
          <w:tab w:val="left" w:pos="1509"/>
        </w:tabs>
        <w:spacing w:line="149" w:lineRule="exact"/>
        <w:ind w:left="1160"/>
      </w:pPr>
    </w:p>
    <w:p w:rsidR="0045694B" w:rsidRPr="0021515F" w:rsidRDefault="00AA2DCB">
      <w:pPr>
        <w:pStyle w:val="20"/>
        <w:shd w:val="clear" w:color="auto" w:fill="auto"/>
        <w:spacing w:line="149" w:lineRule="exact"/>
        <w:ind w:left="1480"/>
        <w:jc w:val="left"/>
        <w:rPr>
          <w:b/>
        </w:rPr>
      </w:pPr>
      <w:r w:rsidRPr="0021515F">
        <w:rPr>
          <w:b/>
        </w:rPr>
        <w:t>Оплата услуг</w:t>
      </w:r>
    </w:p>
    <w:p w:rsidR="0045694B" w:rsidRDefault="00AA2DCB">
      <w:pPr>
        <w:pStyle w:val="20"/>
        <w:numPr>
          <w:ilvl w:val="0"/>
          <w:numId w:val="4"/>
        </w:numPr>
        <w:shd w:val="clear" w:color="auto" w:fill="auto"/>
        <w:tabs>
          <w:tab w:val="left" w:pos="1499"/>
        </w:tabs>
        <w:spacing w:after="296" w:line="149" w:lineRule="exact"/>
        <w:ind w:left="1160"/>
      </w:pPr>
      <w:r>
        <w:t>Слушатель производит оплату образовательных услуг, указанных в разделе I настоящего договора в следующем порядке:</w:t>
      </w:r>
      <w:r w:rsidR="0021515F">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694B" w:rsidRDefault="00AA2DCB">
      <w:pPr>
        <w:pStyle w:val="20"/>
        <w:numPr>
          <w:ilvl w:val="0"/>
          <w:numId w:val="4"/>
        </w:numPr>
        <w:shd w:val="clear" w:color="auto" w:fill="auto"/>
        <w:tabs>
          <w:tab w:val="left" w:pos="1509"/>
        </w:tabs>
        <w:ind w:left="1160"/>
      </w:pPr>
      <w:r>
        <w:t xml:space="preserve">На оказание </w:t>
      </w:r>
      <w:proofErr w:type="gramStart"/>
      <w:r>
        <w:t>образовательных услуг, предусмотренных настоящим договором может</w:t>
      </w:r>
      <w:proofErr w:type="gramEnd"/>
      <w:r>
        <w:t xml:space="preserve"> быть составлена смета Составление такой сметы по требованию Слушателя, выполняется Исполнителем в разумный срок. В этом случае смета становится частью Договора.</w:t>
      </w:r>
    </w:p>
    <w:p w:rsidR="0045694B" w:rsidRDefault="00AA2DCB">
      <w:pPr>
        <w:pStyle w:val="20"/>
        <w:numPr>
          <w:ilvl w:val="0"/>
          <w:numId w:val="4"/>
        </w:numPr>
        <w:shd w:val="clear" w:color="auto" w:fill="auto"/>
        <w:tabs>
          <w:tab w:val="left" w:pos="1509"/>
        </w:tabs>
        <w:ind w:left="1160"/>
      </w:pPr>
      <w:r>
        <w:t>В случае отсутствия Слушателя на занятиях без уважительной причины, оплата за образовательные услуги Слушателю не возвращается.</w:t>
      </w:r>
    </w:p>
    <w:p w:rsidR="0021515F" w:rsidRDefault="0021515F" w:rsidP="0021515F">
      <w:pPr>
        <w:pStyle w:val="20"/>
        <w:shd w:val="clear" w:color="auto" w:fill="auto"/>
        <w:tabs>
          <w:tab w:val="left" w:pos="1509"/>
        </w:tabs>
        <w:ind w:left="1160"/>
      </w:pPr>
    </w:p>
    <w:p w:rsidR="0045694B" w:rsidRPr="0021515F" w:rsidRDefault="00AA2DCB">
      <w:pPr>
        <w:pStyle w:val="20"/>
        <w:shd w:val="clear" w:color="auto" w:fill="auto"/>
        <w:ind w:left="1480"/>
        <w:jc w:val="left"/>
        <w:rPr>
          <w:b/>
        </w:rPr>
      </w:pPr>
      <w:r w:rsidRPr="0021515F">
        <w:rPr>
          <w:b/>
        </w:rPr>
        <w:t>Основания изменения и расторжения Договора.</w:t>
      </w:r>
    </w:p>
    <w:p w:rsidR="0045694B" w:rsidRDefault="00AA2DCB">
      <w:pPr>
        <w:pStyle w:val="20"/>
        <w:numPr>
          <w:ilvl w:val="0"/>
          <w:numId w:val="5"/>
        </w:numPr>
        <w:shd w:val="clear" w:color="auto" w:fill="auto"/>
        <w:tabs>
          <w:tab w:val="left" w:pos="1504"/>
        </w:tabs>
        <w:ind w:left="1160"/>
      </w:pPr>
      <w:r>
        <w:t>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45694B" w:rsidRDefault="00AA2DCB">
      <w:pPr>
        <w:pStyle w:val="20"/>
        <w:numPr>
          <w:ilvl w:val="0"/>
          <w:numId w:val="5"/>
        </w:numPr>
        <w:shd w:val="clear" w:color="auto" w:fill="auto"/>
        <w:tabs>
          <w:tab w:val="left" w:pos="1509"/>
        </w:tabs>
        <w:ind w:left="1160"/>
      </w:pPr>
      <w:r>
        <w:t xml:space="preserve">Настоящий </w:t>
      </w:r>
      <w:proofErr w:type="gramStart"/>
      <w:r>
        <w:t>Договор</w:t>
      </w:r>
      <w:proofErr w:type="gramEnd"/>
      <w:r>
        <w:t xml:space="preserve"> может быть расторгнут по соглашению сторон. По инициативе одной из сторон </w:t>
      </w:r>
      <w:proofErr w:type="gramStart"/>
      <w:r>
        <w:t>договор</w:t>
      </w:r>
      <w:proofErr w:type="gramEnd"/>
      <w:r>
        <w:t xml:space="preserve"> может быть расторгнут по основаниям, предусмотренным действующим законодательством Российской Федерации.</w:t>
      </w:r>
    </w:p>
    <w:p w:rsidR="0045694B" w:rsidRDefault="00AA2DCB">
      <w:pPr>
        <w:pStyle w:val="20"/>
        <w:numPr>
          <w:ilvl w:val="0"/>
          <w:numId w:val="5"/>
        </w:numPr>
        <w:shd w:val="clear" w:color="auto" w:fill="auto"/>
        <w:tabs>
          <w:tab w:val="left" w:pos="1509"/>
        </w:tabs>
        <w:ind w:left="1160"/>
      </w:pPr>
      <w:proofErr w:type="gramStart"/>
      <w:r>
        <w:t>Помимо этого Исполнитель вправе отказаться от исполнения Договора, если Слушатель нарушил сроки оплаты услуг по настоящем)' договору.</w:t>
      </w:r>
      <w:proofErr w:type="gramEnd"/>
    </w:p>
    <w:p w:rsidR="0045694B" w:rsidRDefault="00AA2DCB">
      <w:pPr>
        <w:pStyle w:val="20"/>
        <w:numPr>
          <w:ilvl w:val="0"/>
          <w:numId w:val="5"/>
        </w:numPr>
        <w:shd w:val="clear" w:color="auto" w:fill="auto"/>
        <w:tabs>
          <w:tab w:val="left" w:pos="1514"/>
        </w:tabs>
        <w:ind w:left="1160"/>
      </w:pPr>
      <w:r>
        <w:t>Если Слушатель своим поведением систематически нарушает права и законные интересы других Слушателей и работников Исполнителя, расписание занятий и препятствует нормальному осуществлению образовательного процесса. Исполнитель вправе отказаться от исполнения Договора, когда после предупреждений Слушатель не устранит указанные нарушения. Договор считается расторгнутым со дня письменного уведомления Исполнителем Слушателя об отказе от исполнения договора</w:t>
      </w:r>
    </w:p>
    <w:p w:rsidR="0045694B" w:rsidRDefault="00AA2DCB">
      <w:pPr>
        <w:pStyle w:val="20"/>
        <w:numPr>
          <w:ilvl w:val="0"/>
          <w:numId w:val="5"/>
        </w:numPr>
        <w:shd w:val="clear" w:color="auto" w:fill="auto"/>
        <w:tabs>
          <w:tab w:val="left" w:pos="1509"/>
        </w:tabs>
        <w:ind w:left="1160"/>
      </w:pPr>
      <w:r>
        <w:t>В случае расторжения Договора Исполнитель возвращает Слушателю сумму за вычетом фактически понесенных Исполнителем расходов на осуществление образовательной услуги на дату расторжения Договора.</w:t>
      </w:r>
    </w:p>
    <w:p w:rsidR="0021515F" w:rsidRDefault="0021515F" w:rsidP="0021515F">
      <w:pPr>
        <w:pStyle w:val="20"/>
        <w:shd w:val="clear" w:color="auto" w:fill="auto"/>
        <w:tabs>
          <w:tab w:val="left" w:pos="1509"/>
        </w:tabs>
        <w:ind w:left="1160"/>
      </w:pPr>
    </w:p>
    <w:p w:rsidR="0045694B" w:rsidRPr="0021515F" w:rsidRDefault="00AA2DCB">
      <w:pPr>
        <w:pStyle w:val="20"/>
        <w:shd w:val="clear" w:color="auto" w:fill="auto"/>
        <w:ind w:left="1480"/>
        <w:jc w:val="left"/>
        <w:rPr>
          <w:b/>
        </w:rPr>
      </w:pPr>
      <w:r w:rsidRPr="0021515F">
        <w:rPr>
          <w:b/>
        </w:rPr>
        <w:t>Ответственность за неисполнение или ненадлежащее исполнение обязательств по настоящему Договору.</w:t>
      </w:r>
    </w:p>
    <w:p w:rsidR="0045694B" w:rsidRDefault="00AA2DCB">
      <w:pPr>
        <w:pStyle w:val="20"/>
        <w:numPr>
          <w:ilvl w:val="0"/>
          <w:numId w:val="6"/>
        </w:numPr>
        <w:shd w:val="clear" w:color="auto" w:fill="auto"/>
        <w:tabs>
          <w:tab w:val="left" w:pos="1514"/>
        </w:tabs>
        <w:ind w:left="1160"/>
      </w:pPr>
      <w:r>
        <w:t>В случае неисполнения или ненадлежащего исполнения сторонами обязательств по настоящему Договору они несут ответственность,</w:t>
      </w:r>
    </w:p>
    <w:p w:rsidR="0045694B" w:rsidRPr="0021515F" w:rsidRDefault="00D63455">
      <w:pPr>
        <w:pStyle w:val="a6"/>
        <w:shd w:val="clear" w:color="auto" w:fill="auto"/>
        <w:tabs>
          <w:tab w:val="left" w:pos="7054"/>
        </w:tabs>
        <w:ind w:left="1160"/>
        <w:rPr>
          <w:color w:val="auto"/>
        </w:rPr>
      </w:pPr>
      <w:r w:rsidRPr="0021515F">
        <w:rPr>
          <w:color w:val="auto"/>
        </w:rPr>
        <w:fldChar w:fldCharType="begin"/>
      </w:r>
      <w:r w:rsidR="00AA2DCB" w:rsidRPr="0021515F">
        <w:rPr>
          <w:color w:val="auto"/>
        </w:rPr>
        <w:instrText xml:space="preserve"> TOC \o "1-5" \h \z </w:instrText>
      </w:r>
      <w:r w:rsidRPr="0021515F">
        <w:rPr>
          <w:color w:val="auto"/>
        </w:rPr>
        <w:fldChar w:fldCharType="separate"/>
      </w:r>
      <w:r w:rsidR="00AA2DCB" w:rsidRPr="0021515F">
        <w:rPr>
          <w:color w:val="auto"/>
        </w:rPr>
        <w:t>предусмотренную гражданским законодательством и законодательством о защите прав потребителей, на условиях, установленных этим законодательством.</w:t>
      </w:r>
      <w:r w:rsidR="00AA2DCB" w:rsidRPr="0021515F">
        <w:rPr>
          <w:color w:val="auto"/>
        </w:rPr>
        <w:tab/>
        <w:t>•</w:t>
      </w:r>
    </w:p>
    <w:p w:rsidR="0021515F" w:rsidRPr="0021515F" w:rsidRDefault="0021515F">
      <w:pPr>
        <w:pStyle w:val="a6"/>
        <w:shd w:val="clear" w:color="auto" w:fill="auto"/>
        <w:tabs>
          <w:tab w:val="left" w:pos="7054"/>
        </w:tabs>
        <w:ind w:left="1160"/>
        <w:rPr>
          <w:color w:val="auto"/>
        </w:rPr>
      </w:pPr>
    </w:p>
    <w:p w:rsidR="0045694B" w:rsidRPr="0021515F" w:rsidRDefault="00AA2DCB">
      <w:pPr>
        <w:pStyle w:val="a6"/>
        <w:shd w:val="clear" w:color="auto" w:fill="auto"/>
        <w:ind w:left="1480"/>
        <w:jc w:val="left"/>
        <w:rPr>
          <w:b/>
          <w:color w:val="auto"/>
        </w:rPr>
      </w:pPr>
      <w:r w:rsidRPr="0021515F">
        <w:rPr>
          <w:b/>
          <w:color w:val="auto"/>
        </w:rPr>
        <w:t>Срок действия договора и другие условия.</w:t>
      </w:r>
    </w:p>
    <w:p w:rsidR="0045694B" w:rsidRPr="0021515F" w:rsidRDefault="00AA2DCB">
      <w:pPr>
        <w:pStyle w:val="a6"/>
        <w:numPr>
          <w:ilvl w:val="0"/>
          <w:numId w:val="7"/>
        </w:numPr>
        <w:shd w:val="clear" w:color="auto" w:fill="auto"/>
        <w:tabs>
          <w:tab w:val="left" w:pos="1514"/>
          <w:tab w:val="left" w:leader="underscore" w:pos="6574"/>
          <w:tab w:val="left" w:leader="underscore" w:pos="7599"/>
          <w:tab w:val="left" w:leader="underscore" w:pos="8072"/>
        </w:tabs>
        <w:ind w:left="1160"/>
        <w:rPr>
          <w:color w:val="auto"/>
        </w:rPr>
      </w:pPr>
      <w:r w:rsidRPr="0021515F">
        <w:rPr>
          <w:color w:val="auto"/>
        </w:rPr>
        <w:t>Настоящий договор вступает в силу со дня его заключения сторонами н действует до</w:t>
      </w:r>
      <w:r w:rsidR="0021515F">
        <w:rPr>
          <w:color w:val="auto"/>
        </w:rPr>
        <w:t>"____"_______20____г.</w:t>
      </w:r>
      <w:r w:rsidRPr="0021515F">
        <w:rPr>
          <w:color w:val="auto"/>
        </w:rPr>
        <w:t>.</w:t>
      </w:r>
    </w:p>
    <w:p w:rsidR="0045694B" w:rsidRDefault="00AA2DCB" w:rsidP="00B267A4">
      <w:pPr>
        <w:pStyle w:val="a6"/>
        <w:numPr>
          <w:ilvl w:val="0"/>
          <w:numId w:val="7"/>
        </w:numPr>
        <w:shd w:val="clear" w:color="auto" w:fill="auto"/>
        <w:tabs>
          <w:tab w:val="left" w:pos="1514"/>
        </w:tabs>
        <w:ind w:left="1160"/>
        <w:rPr>
          <w:color w:val="auto"/>
        </w:rPr>
      </w:pPr>
      <w:r w:rsidRPr="0021515F">
        <w:rPr>
          <w:color w:val="auto"/>
        </w:rPr>
        <w:t>Договор составлен в 2 (Двух) экземплярах, имеющих равную юридическую силу.</w:t>
      </w:r>
      <w:r w:rsidR="00D63455" w:rsidRPr="0021515F">
        <w:rPr>
          <w:color w:val="auto"/>
        </w:rPr>
        <w:fldChar w:fldCharType="end"/>
      </w:r>
    </w:p>
    <w:p w:rsidR="008E6BC0" w:rsidRDefault="0021515F" w:rsidP="0021515F">
      <w:pPr>
        <w:pStyle w:val="a6"/>
        <w:shd w:val="clear" w:color="auto" w:fill="auto"/>
        <w:tabs>
          <w:tab w:val="left" w:pos="1514"/>
        </w:tabs>
        <w:ind w:left="1160"/>
        <w:rPr>
          <w:color w:val="auto"/>
        </w:rPr>
      </w:pPr>
      <w:r w:rsidRPr="0021515F">
        <w:rPr>
          <w:b/>
          <w:color w:val="auto"/>
        </w:rPr>
        <w:t xml:space="preserve">          Приложение</w:t>
      </w:r>
      <w:r>
        <w:rPr>
          <w:color w:val="auto"/>
        </w:rPr>
        <w:t>:</w:t>
      </w:r>
      <w:r w:rsidR="004A5977">
        <w:rPr>
          <w:color w:val="auto"/>
        </w:rPr>
        <w:t xml:space="preserve"> </w:t>
      </w:r>
    </w:p>
    <w:p w:rsidR="00F13632" w:rsidRPr="004A5977" w:rsidRDefault="00370604" w:rsidP="004A5977">
      <w:pPr>
        <w:pStyle w:val="a6"/>
        <w:shd w:val="clear" w:color="auto" w:fill="auto"/>
        <w:tabs>
          <w:tab w:val="left" w:pos="1514"/>
        </w:tabs>
        <w:ind w:left="1160"/>
        <w:jc w:val="left"/>
        <w:rPr>
          <w:b/>
          <w:color w:val="auto"/>
          <w:sz w:val="20"/>
          <w:szCs w:val="20"/>
        </w:rPr>
      </w:pPr>
      <w:r w:rsidRPr="00370604">
        <w:rPr>
          <w:b/>
          <w:color w:val="auto"/>
          <w:sz w:val="20"/>
          <w:szCs w:val="20"/>
        </w:rPr>
        <w:t>Исполнитель</w:t>
      </w:r>
      <w:r w:rsidRPr="00370604">
        <w:rPr>
          <w:b/>
          <w:color w:val="auto"/>
          <w:sz w:val="20"/>
          <w:szCs w:val="20"/>
          <w:lang w:val="en-US"/>
        </w:rPr>
        <w:t>:</w:t>
      </w:r>
      <w:r w:rsidR="004A5977">
        <w:rPr>
          <w:b/>
          <w:color w:val="auto"/>
          <w:sz w:val="20"/>
          <w:szCs w:val="20"/>
        </w:rPr>
        <w:t xml:space="preserve">                                                                     Слушатель</w:t>
      </w:r>
    </w:p>
    <w:tbl>
      <w:tblPr>
        <w:tblStyle w:val="a8"/>
        <w:tblW w:w="0" w:type="auto"/>
        <w:tblInd w:w="1160" w:type="dxa"/>
        <w:tblLook w:val="04A0"/>
      </w:tblPr>
      <w:tblGrid>
        <w:gridCol w:w="4502"/>
        <w:gridCol w:w="4639"/>
      </w:tblGrid>
      <w:tr w:rsidR="00F71DB8" w:rsidTr="008E6BC0">
        <w:tc>
          <w:tcPr>
            <w:tcW w:w="5150" w:type="dxa"/>
          </w:tcPr>
          <w:p w:rsidR="008E6BC0" w:rsidRDefault="008E6BC0" w:rsidP="008E6BC0">
            <w:pPr>
              <w:pStyle w:val="a6"/>
              <w:shd w:val="clear" w:color="auto" w:fill="auto"/>
              <w:tabs>
                <w:tab w:val="left" w:pos="1514"/>
              </w:tabs>
              <w:rPr>
                <w:b/>
                <w:color w:val="auto"/>
              </w:rPr>
            </w:pPr>
          </w:p>
          <w:p w:rsidR="00370604" w:rsidRPr="00F71DB8" w:rsidRDefault="00370604" w:rsidP="004A5977">
            <w:pPr>
              <w:pBdr>
                <w:bar w:val="single" w:sz="4" w:color="auto"/>
              </w:pBdr>
              <w:rPr>
                <w:rFonts w:ascii="Times New Roman" w:eastAsia="Times New Roman" w:hAnsi="Times New Roman" w:cs="Times New Roman"/>
                <w:b/>
                <w:sz w:val="13"/>
                <w:szCs w:val="13"/>
              </w:rPr>
            </w:pPr>
            <w:r w:rsidRPr="00C55331">
              <w:rPr>
                <w:rFonts w:ascii="Times New Roman" w:eastAsia="Times New Roman" w:hAnsi="Times New Roman" w:cs="Times New Roman"/>
                <w:sz w:val="28"/>
                <w:szCs w:val="28"/>
              </w:rPr>
              <w:t xml:space="preserve">  </w:t>
            </w:r>
            <w:r w:rsidR="004A5977" w:rsidRPr="00F71DB8">
              <w:rPr>
                <w:rFonts w:ascii="Times New Roman" w:eastAsia="Times New Roman" w:hAnsi="Times New Roman" w:cs="Times New Roman"/>
                <w:b/>
                <w:sz w:val="13"/>
                <w:szCs w:val="13"/>
              </w:rPr>
              <w:t>ООО «</w:t>
            </w:r>
            <w:proofErr w:type="spellStart"/>
            <w:r w:rsidR="004A5977" w:rsidRPr="00F71DB8">
              <w:rPr>
                <w:rFonts w:ascii="Times New Roman" w:eastAsia="Times New Roman" w:hAnsi="Times New Roman" w:cs="Times New Roman"/>
                <w:b/>
                <w:sz w:val="13"/>
                <w:szCs w:val="13"/>
              </w:rPr>
              <w:t>Ликвид</w:t>
            </w:r>
            <w:proofErr w:type="spellEnd"/>
            <w:r w:rsidR="004A5977" w:rsidRPr="00F71DB8">
              <w:rPr>
                <w:rFonts w:ascii="Times New Roman" w:eastAsia="Times New Roman" w:hAnsi="Times New Roman" w:cs="Times New Roman"/>
                <w:b/>
                <w:sz w:val="13"/>
                <w:szCs w:val="13"/>
              </w:rPr>
              <w:t xml:space="preserve"> </w:t>
            </w:r>
            <w:proofErr w:type="spellStart"/>
            <w:r w:rsidR="004A5977" w:rsidRPr="00F71DB8">
              <w:rPr>
                <w:rFonts w:ascii="Times New Roman" w:eastAsia="Times New Roman" w:hAnsi="Times New Roman" w:cs="Times New Roman"/>
                <w:b/>
                <w:sz w:val="13"/>
                <w:szCs w:val="13"/>
              </w:rPr>
              <w:t>Айс</w:t>
            </w:r>
            <w:proofErr w:type="spellEnd"/>
            <w:r w:rsidR="004A5977" w:rsidRPr="00F71DB8">
              <w:rPr>
                <w:rFonts w:ascii="Times New Roman" w:eastAsia="Times New Roman" w:hAnsi="Times New Roman" w:cs="Times New Roman"/>
                <w:b/>
                <w:sz w:val="13"/>
                <w:szCs w:val="13"/>
              </w:rPr>
              <w:t xml:space="preserve"> </w:t>
            </w:r>
            <w:proofErr w:type="spellStart"/>
            <w:r w:rsidR="004A5977" w:rsidRPr="00F71DB8">
              <w:rPr>
                <w:rFonts w:ascii="Times New Roman" w:eastAsia="Times New Roman" w:hAnsi="Times New Roman" w:cs="Times New Roman"/>
                <w:b/>
                <w:sz w:val="13"/>
                <w:szCs w:val="13"/>
              </w:rPr>
              <w:t>Космедикалс</w:t>
            </w:r>
            <w:proofErr w:type="spellEnd"/>
            <w:r w:rsidR="004A5977" w:rsidRPr="00F71DB8">
              <w:rPr>
                <w:rFonts w:ascii="Times New Roman" w:eastAsia="Times New Roman" w:hAnsi="Times New Roman" w:cs="Times New Roman"/>
                <w:b/>
                <w:sz w:val="13"/>
                <w:szCs w:val="13"/>
              </w:rPr>
              <w:t xml:space="preserve"> </w:t>
            </w:r>
            <w:proofErr w:type="spellStart"/>
            <w:r w:rsidR="004A5977" w:rsidRPr="00F71DB8">
              <w:rPr>
                <w:rFonts w:ascii="Times New Roman" w:eastAsia="Times New Roman" w:hAnsi="Times New Roman" w:cs="Times New Roman"/>
                <w:b/>
                <w:sz w:val="13"/>
                <w:szCs w:val="13"/>
              </w:rPr>
              <w:t>ЭйДжи</w:t>
            </w:r>
            <w:proofErr w:type="spellEnd"/>
            <w:r w:rsidR="004A5977" w:rsidRPr="00F71DB8">
              <w:rPr>
                <w:rFonts w:ascii="Times New Roman" w:eastAsia="Times New Roman" w:hAnsi="Times New Roman" w:cs="Times New Roman"/>
                <w:b/>
                <w:sz w:val="13"/>
                <w:szCs w:val="13"/>
              </w:rPr>
              <w:t>»</w:t>
            </w:r>
          </w:p>
          <w:p w:rsidR="004A5977" w:rsidRDefault="004A5977" w:rsidP="004A5977">
            <w:pPr>
              <w:pBdr>
                <w:bar w:val="single" w:sz="4" w:color="auto"/>
              </w:pBdr>
              <w:rPr>
                <w:rFonts w:ascii="Times New Roman" w:eastAsia="Times New Roman" w:hAnsi="Times New Roman" w:cs="Times New Roman"/>
                <w:sz w:val="13"/>
                <w:szCs w:val="13"/>
              </w:rPr>
            </w:pPr>
            <w:r w:rsidRPr="00F71DB8">
              <w:rPr>
                <w:rFonts w:ascii="Times New Roman" w:eastAsia="Times New Roman" w:hAnsi="Times New Roman" w:cs="Times New Roman"/>
                <w:b/>
                <w:sz w:val="13"/>
                <w:szCs w:val="13"/>
              </w:rPr>
              <w:t>ИНН</w:t>
            </w:r>
            <w:r>
              <w:rPr>
                <w:rFonts w:ascii="Times New Roman" w:eastAsia="Times New Roman" w:hAnsi="Times New Roman" w:cs="Times New Roman"/>
                <w:sz w:val="13"/>
                <w:szCs w:val="13"/>
              </w:rPr>
              <w:t xml:space="preserve"> 7728775687</w:t>
            </w:r>
          </w:p>
          <w:p w:rsidR="004A5977" w:rsidRDefault="004A5977" w:rsidP="004A5977">
            <w:pPr>
              <w:pBdr>
                <w:bar w:val="single" w:sz="4" w:color="auto"/>
              </w:pBdr>
              <w:rPr>
                <w:rFonts w:ascii="Times New Roman" w:eastAsia="Times New Roman" w:hAnsi="Times New Roman" w:cs="Times New Roman"/>
                <w:sz w:val="13"/>
                <w:szCs w:val="13"/>
              </w:rPr>
            </w:pPr>
            <w:proofErr w:type="spellStart"/>
            <w:r w:rsidRPr="00F71DB8">
              <w:rPr>
                <w:rFonts w:ascii="Times New Roman" w:eastAsia="Times New Roman" w:hAnsi="Times New Roman" w:cs="Times New Roman"/>
                <w:b/>
                <w:sz w:val="13"/>
                <w:szCs w:val="13"/>
              </w:rPr>
              <w:t>КПП</w:t>
            </w:r>
            <w:proofErr w:type="spellEnd"/>
            <w:r>
              <w:rPr>
                <w:rFonts w:ascii="Times New Roman" w:eastAsia="Times New Roman" w:hAnsi="Times New Roman" w:cs="Times New Roman"/>
                <w:sz w:val="13"/>
                <w:szCs w:val="13"/>
              </w:rPr>
              <w:t xml:space="preserve"> </w:t>
            </w:r>
            <w:r w:rsidR="00F71DB8">
              <w:rPr>
                <w:rFonts w:ascii="Times New Roman" w:eastAsia="Times New Roman" w:hAnsi="Times New Roman" w:cs="Times New Roman"/>
                <w:sz w:val="13"/>
                <w:szCs w:val="13"/>
              </w:rPr>
              <w:t>772801001</w:t>
            </w:r>
          </w:p>
          <w:p w:rsidR="00F71DB8" w:rsidRPr="00F71DB8" w:rsidRDefault="00F71DB8" w:rsidP="004A5977">
            <w:pPr>
              <w:pBdr>
                <w:bar w:val="single" w:sz="4" w:color="auto"/>
              </w:pBdr>
              <w:rPr>
                <w:rFonts w:ascii="Times New Roman" w:eastAsia="Times New Roman" w:hAnsi="Times New Roman" w:cs="Times New Roman"/>
                <w:sz w:val="13"/>
                <w:szCs w:val="13"/>
              </w:rPr>
            </w:pPr>
            <w:proofErr w:type="gramStart"/>
            <w:r w:rsidRPr="00F71DB8">
              <w:rPr>
                <w:rFonts w:ascii="Times New Roman" w:hAnsi="Times New Roman" w:cs="Times New Roman"/>
                <w:b/>
                <w:sz w:val="13"/>
                <w:szCs w:val="13"/>
              </w:rPr>
              <w:t>Юридический адрес</w:t>
            </w:r>
            <w:r w:rsidRPr="00F71DB8">
              <w:rPr>
                <w:rFonts w:ascii="Times New Roman" w:hAnsi="Times New Roman" w:cs="Times New Roman"/>
                <w:sz w:val="13"/>
                <w:szCs w:val="13"/>
              </w:rPr>
              <w:t xml:space="preserve">: 117513, Москва, Ленинский </w:t>
            </w:r>
            <w:r>
              <w:rPr>
                <w:rFonts w:ascii="Times New Roman" w:hAnsi="Times New Roman" w:cs="Times New Roman"/>
                <w:sz w:val="13"/>
                <w:szCs w:val="13"/>
              </w:rPr>
              <w:t xml:space="preserve"> </w:t>
            </w:r>
            <w:r w:rsidRPr="00F71DB8">
              <w:rPr>
                <w:rFonts w:ascii="Times New Roman" w:hAnsi="Times New Roman" w:cs="Times New Roman"/>
                <w:sz w:val="13"/>
                <w:szCs w:val="13"/>
              </w:rPr>
              <w:t>проспект,</w:t>
            </w:r>
            <w:r>
              <w:rPr>
                <w:rFonts w:ascii="Times New Roman" w:hAnsi="Times New Roman" w:cs="Times New Roman"/>
                <w:sz w:val="13"/>
                <w:szCs w:val="13"/>
              </w:rPr>
              <w:t xml:space="preserve"> </w:t>
            </w:r>
            <w:r w:rsidRPr="00F71DB8">
              <w:rPr>
                <w:rFonts w:ascii="Times New Roman" w:hAnsi="Times New Roman" w:cs="Times New Roman"/>
                <w:sz w:val="13"/>
                <w:szCs w:val="13"/>
              </w:rPr>
              <w:t>129-1-287)</w:t>
            </w:r>
            <w:proofErr w:type="gramEnd"/>
          </w:p>
          <w:p w:rsidR="008E6BC0" w:rsidRPr="00F71DB8" w:rsidRDefault="00F71DB8" w:rsidP="008E6BC0">
            <w:pPr>
              <w:pStyle w:val="a6"/>
              <w:shd w:val="clear" w:color="auto" w:fill="auto"/>
              <w:tabs>
                <w:tab w:val="left" w:pos="1514"/>
              </w:tabs>
              <w:rPr>
                <w:color w:val="auto"/>
              </w:rPr>
            </w:pPr>
            <w:proofErr w:type="spellStart"/>
            <w:proofErr w:type="gramStart"/>
            <w:r>
              <w:rPr>
                <w:b/>
                <w:color w:val="auto"/>
              </w:rPr>
              <w:t>р</w:t>
            </w:r>
            <w:proofErr w:type="gramEnd"/>
            <w:r>
              <w:rPr>
                <w:b/>
                <w:color w:val="auto"/>
              </w:rPr>
              <w:t>\сч</w:t>
            </w:r>
            <w:proofErr w:type="spellEnd"/>
            <w:r>
              <w:rPr>
                <w:b/>
                <w:color w:val="auto"/>
              </w:rPr>
              <w:t xml:space="preserve">  </w:t>
            </w:r>
            <w:r w:rsidRPr="00F71DB8">
              <w:rPr>
                <w:color w:val="auto"/>
              </w:rPr>
              <w:t>40702810522000031010</w:t>
            </w:r>
          </w:p>
          <w:p w:rsidR="00F71DB8" w:rsidRPr="00F71DB8" w:rsidRDefault="00F71DB8" w:rsidP="008E6BC0">
            <w:pPr>
              <w:pStyle w:val="a6"/>
              <w:shd w:val="clear" w:color="auto" w:fill="auto"/>
              <w:tabs>
                <w:tab w:val="left" w:pos="1514"/>
              </w:tabs>
              <w:rPr>
                <w:color w:val="auto"/>
              </w:rPr>
            </w:pPr>
            <w:proofErr w:type="spellStart"/>
            <w:r>
              <w:rPr>
                <w:b/>
                <w:color w:val="auto"/>
              </w:rPr>
              <w:t>к</w:t>
            </w:r>
            <w:r w:rsidRPr="00F71DB8">
              <w:rPr>
                <w:b/>
                <w:color w:val="auto"/>
              </w:rPr>
              <w:t>\</w:t>
            </w:r>
            <w:r>
              <w:rPr>
                <w:b/>
                <w:color w:val="auto"/>
              </w:rPr>
              <w:t>с</w:t>
            </w:r>
            <w:proofErr w:type="spellEnd"/>
            <w:r>
              <w:rPr>
                <w:b/>
                <w:color w:val="auto"/>
              </w:rPr>
              <w:t xml:space="preserve">   </w:t>
            </w:r>
            <w:r w:rsidRPr="00F71DB8">
              <w:rPr>
                <w:color w:val="auto"/>
              </w:rPr>
              <w:t>30101810500000000976</w:t>
            </w:r>
          </w:p>
          <w:p w:rsidR="00F71DB8" w:rsidRPr="00F71DB8" w:rsidRDefault="00F71DB8" w:rsidP="008E6BC0">
            <w:pPr>
              <w:pStyle w:val="a6"/>
              <w:shd w:val="clear" w:color="auto" w:fill="auto"/>
              <w:tabs>
                <w:tab w:val="left" w:pos="1514"/>
              </w:tabs>
              <w:rPr>
                <w:color w:val="auto"/>
              </w:rPr>
            </w:pPr>
            <w:proofErr w:type="spellStart"/>
            <w:r>
              <w:rPr>
                <w:b/>
                <w:color w:val="auto"/>
              </w:rPr>
              <w:t>БИК</w:t>
            </w:r>
            <w:proofErr w:type="spellEnd"/>
            <w:r>
              <w:rPr>
                <w:b/>
                <w:color w:val="auto"/>
              </w:rPr>
              <w:t xml:space="preserve"> </w:t>
            </w:r>
            <w:r w:rsidRPr="00F71DB8">
              <w:rPr>
                <w:color w:val="auto"/>
              </w:rPr>
              <w:t>044525976</w:t>
            </w:r>
          </w:p>
          <w:p w:rsidR="008E6BC0" w:rsidRDefault="008E6BC0" w:rsidP="008E6BC0">
            <w:pPr>
              <w:pStyle w:val="a6"/>
              <w:shd w:val="clear" w:color="auto" w:fill="auto"/>
              <w:tabs>
                <w:tab w:val="left" w:pos="1514"/>
              </w:tabs>
              <w:rPr>
                <w:b/>
                <w:color w:val="auto"/>
              </w:rPr>
            </w:pPr>
          </w:p>
          <w:p w:rsidR="008E6BC0" w:rsidRDefault="00F71DB8" w:rsidP="008E6BC0">
            <w:pPr>
              <w:pStyle w:val="a6"/>
              <w:shd w:val="clear" w:color="auto" w:fill="auto"/>
              <w:tabs>
                <w:tab w:val="left" w:pos="1514"/>
              </w:tabs>
              <w:rPr>
                <w:b/>
                <w:color w:val="auto"/>
              </w:rPr>
            </w:pPr>
            <w:r>
              <w:rPr>
                <w:b/>
                <w:color w:val="auto"/>
              </w:rPr>
              <w:t xml:space="preserve">Директор                                        </w:t>
            </w:r>
            <w:proofErr w:type="gramStart"/>
            <w:r>
              <w:rPr>
                <w:b/>
                <w:color w:val="auto"/>
              </w:rPr>
              <w:t>Коновалов</w:t>
            </w:r>
            <w:proofErr w:type="gramEnd"/>
            <w:r>
              <w:rPr>
                <w:b/>
                <w:color w:val="auto"/>
              </w:rPr>
              <w:t xml:space="preserve"> Дмитрий Петрович</w:t>
            </w:r>
          </w:p>
          <w:p w:rsidR="008E6BC0" w:rsidRDefault="008E6BC0" w:rsidP="008E6BC0">
            <w:pPr>
              <w:pStyle w:val="a6"/>
              <w:shd w:val="clear" w:color="auto" w:fill="auto"/>
              <w:tabs>
                <w:tab w:val="left" w:pos="1514"/>
              </w:tabs>
              <w:rPr>
                <w:b/>
                <w:color w:val="auto"/>
              </w:rPr>
            </w:pPr>
          </w:p>
          <w:p w:rsidR="008E6BC0" w:rsidRDefault="008E6BC0" w:rsidP="008E6BC0">
            <w:pPr>
              <w:pStyle w:val="a6"/>
              <w:shd w:val="clear" w:color="auto" w:fill="auto"/>
              <w:tabs>
                <w:tab w:val="left" w:pos="1514"/>
              </w:tabs>
              <w:rPr>
                <w:b/>
                <w:color w:val="auto"/>
              </w:rPr>
            </w:pPr>
            <w:bookmarkStart w:id="1" w:name="_GoBack"/>
            <w:bookmarkEnd w:id="1"/>
          </w:p>
        </w:tc>
        <w:tc>
          <w:tcPr>
            <w:tcW w:w="5151" w:type="dxa"/>
          </w:tcPr>
          <w:p w:rsidR="008E6BC0" w:rsidRDefault="008E6BC0" w:rsidP="008E6BC0">
            <w:pPr>
              <w:pStyle w:val="a6"/>
              <w:shd w:val="clear" w:color="auto" w:fill="auto"/>
              <w:tabs>
                <w:tab w:val="left" w:pos="1514"/>
              </w:tabs>
              <w:rPr>
                <w:b/>
                <w:color w:val="auto"/>
              </w:rPr>
            </w:pPr>
          </w:p>
          <w:p w:rsidR="004A5977" w:rsidRDefault="004A5977" w:rsidP="008E6BC0">
            <w:pPr>
              <w:pStyle w:val="a6"/>
              <w:shd w:val="clear" w:color="auto" w:fill="auto"/>
              <w:tabs>
                <w:tab w:val="left" w:pos="1514"/>
              </w:tabs>
              <w:rPr>
                <w:b/>
                <w:color w:val="auto"/>
              </w:rPr>
            </w:pPr>
            <w:r>
              <w:rPr>
                <w:b/>
                <w:color w:val="auto"/>
              </w:rPr>
              <w:t>ФИО.</w:t>
            </w:r>
          </w:p>
          <w:p w:rsidR="004A5977" w:rsidRDefault="004A5977" w:rsidP="008E6BC0">
            <w:pPr>
              <w:pStyle w:val="a6"/>
              <w:shd w:val="clear" w:color="auto" w:fill="auto"/>
              <w:tabs>
                <w:tab w:val="left" w:pos="1514"/>
              </w:tabs>
              <w:rPr>
                <w:b/>
                <w:color w:val="auto"/>
              </w:rPr>
            </w:pPr>
            <w:r>
              <w:rPr>
                <w:b/>
                <w:color w:val="auto"/>
              </w:rPr>
              <w:t>Паспорт.</w:t>
            </w:r>
          </w:p>
          <w:p w:rsidR="004A5977" w:rsidRDefault="004A5977" w:rsidP="008E6BC0">
            <w:pPr>
              <w:pStyle w:val="a6"/>
              <w:shd w:val="clear" w:color="auto" w:fill="auto"/>
              <w:tabs>
                <w:tab w:val="left" w:pos="1514"/>
              </w:tabs>
              <w:rPr>
                <w:b/>
                <w:color w:val="auto"/>
              </w:rPr>
            </w:pPr>
            <w:r>
              <w:rPr>
                <w:b/>
                <w:color w:val="auto"/>
              </w:rPr>
              <w:t>Адрес.</w:t>
            </w:r>
          </w:p>
          <w:p w:rsidR="004A5977" w:rsidRDefault="004A5977" w:rsidP="008E6BC0">
            <w:pPr>
              <w:pStyle w:val="a6"/>
              <w:shd w:val="clear" w:color="auto" w:fill="auto"/>
              <w:tabs>
                <w:tab w:val="left" w:pos="1514"/>
              </w:tabs>
              <w:rPr>
                <w:b/>
                <w:color w:val="auto"/>
              </w:rPr>
            </w:pPr>
            <w:r>
              <w:rPr>
                <w:b/>
                <w:color w:val="auto"/>
              </w:rPr>
              <w:t xml:space="preserve">Телефон </w:t>
            </w:r>
          </w:p>
          <w:p w:rsidR="004A5977" w:rsidRDefault="004A5977" w:rsidP="008E6BC0">
            <w:pPr>
              <w:pStyle w:val="a6"/>
              <w:shd w:val="clear" w:color="auto" w:fill="auto"/>
              <w:tabs>
                <w:tab w:val="left" w:pos="1514"/>
              </w:tabs>
              <w:rPr>
                <w:b/>
                <w:color w:val="auto"/>
              </w:rPr>
            </w:pPr>
          </w:p>
          <w:p w:rsidR="00F71DB8" w:rsidRDefault="00F71DB8" w:rsidP="008E6BC0">
            <w:pPr>
              <w:pStyle w:val="a6"/>
              <w:shd w:val="clear" w:color="auto" w:fill="auto"/>
              <w:tabs>
                <w:tab w:val="left" w:pos="1514"/>
              </w:tabs>
              <w:rPr>
                <w:b/>
                <w:color w:val="auto"/>
              </w:rPr>
            </w:pPr>
          </w:p>
          <w:p w:rsidR="00F71DB8" w:rsidRDefault="00F71DB8" w:rsidP="008E6BC0">
            <w:pPr>
              <w:pStyle w:val="a6"/>
              <w:shd w:val="clear" w:color="auto" w:fill="auto"/>
              <w:tabs>
                <w:tab w:val="left" w:pos="1514"/>
              </w:tabs>
              <w:rPr>
                <w:b/>
                <w:color w:val="auto"/>
              </w:rPr>
            </w:pPr>
          </w:p>
          <w:p w:rsidR="00F71DB8" w:rsidRDefault="00F71DB8" w:rsidP="008E6BC0">
            <w:pPr>
              <w:pStyle w:val="a6"/>
              <w:shd w:val="clear" w:color="auto" w:fill="auto"/>
              <w:tabs>
                <w:tab w:val="left" w:pos="1514"/>
              </w:tabs>
              <w:rPr>
                <w:b/>
                <w:color w:val="auto"/>
              </w:rPr>
            </w:pPr>
          </w:p>
          <w:p w:rsidR="00F71DB8" w:rsidRDefault="00F71DB8" w:rsidP="008E6BC0">
            <w:pPr>
              <w:pStyle w:val="a6"/>
              <w:shd w:val="clear" w:color="auto" w:fill="auto"/>
              <w:tabs>
                <w:tab w:val="left" w:pos="1514"/>
              </w:tabs>
              <w:rPr>
                <w:b/>
                <w:color w:val="auto"/>
              </w:rPr>
            </w:pPr>
            <w:r>
              <w:rPr>
                <w:b/>
                <w:color w:val="auto"/>
              </w:rPr>
              <w:t>Подпись                                   Расшифровка___________________</w:t>
            </w:r>
          </w:p>
        </w:tc>
      </w:tr>
    </w:tbl>
    <w:p w:rsidR="008E6BC0" w:rsidRPr="008E6BC0" w:rsidRDefault="008E6BC0" w:rsidP="008E6BC0">
      <w:pPr>
        <w:pStyle w:val="a6"/>
        <w:shd w:val="clear" w:color="auto" w:fill="auto"/>
        <w:tabs>
          <w:tab w:val="left" w:pos="1514"/>
        </w:tabs>
        <w:ind w:left="1160"/>
        <w:rPr>
          <w:b/>
          <w:color w:val="auto"/>
        </w:rPr>
      </w:pPr>
    </w:p>
    <w:p w:rsidR="00F13632" w:rsidRDefault="00F13632">
      <w:pPr>
        <w:rPr>
          <w:sz w:val="2"/>
          <w:szCs w:val="2"/>
        </w:rPr>
      </w:pPr>
    </w:p>
    <w:p w:rsidR="00F13632" w:rsidRDefault="00F13632">
      <w:pPr>
        <w:rPr>
          <w:sz w:val="2"/>
          <w:szCs w:val="2"/>
        </w:rPr>
      </w:pPr>
    </w:p>
    <w:p w:rsidR="00F13632" w:rsidRDefault="00F13632">
      <w:pPr>
        <w:rPr>
          <w:sz w:val="2"/>
          <w:szCs w:val="2"/>
        </w:rPr>
      </w:pPr>
      <w:r>
        <w:rPr>
          <w:sz w:val="2"/>
          <w:szCs w:val="2"/>
        </w:rPr>
        <w:lastRenderedPageBreak/>
        <w:t xml:space="preserve">           </w:t>
      </w:r>
    </w:p>
    <w:sectPr w:rsidR="00F13632" w:rsidSect="00D63455">
      <w:pgSz w:w="11900" w:h="16840"/>
      <w:pgMar w:top="856" w:right="699" w:bottom="726" w:left="111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F69" w:rsidRDefault="00763F69">
      <w:r>
        <w:separator/>
      </w:r>
    </w:p>
  </w:endnote>
  <w:endnote w:type="continuationSeparator" w:id="0">
    <w:p w:rsidR="00763F69" w:rsidRDefault="00763F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ulim">
    <w:altName w:val="굴림"/>
    <w:panose1 w:val="020B0600000101010101"/>
    <w:charset w:val="81"/>
    <w:family w:val="swiss"/>
    <w:pitch w:val="variable"/>
    <w:sig w:usb0="B00002AF" w:usb1="69D77CFB" w:usb2="00000030" w:usb3="00000000" w:csb0="0008009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F69" w:rsidRDefault="00763F69"/>
  </w:footnote>
  <w:footnote w:type="continuationSeparator" w:id="0">
    <w:p w:rsidR="00763F69" w:rsidRDefault="00763F6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A04E5"/>
    <w:multiLevelType w:val="multilevel"/>
    <w:tmpl w:val="0F06D95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8057744"/>
    <w:multiLevelType w:val="multilevel"/>
    <w:tmpl w:val="92484BB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B9E0610"/>
    <w:multiLevelType w:val="multilevel"/>
    <w:tmpl w:val="82A8D91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94B0210"/>
    <w:multiLevelType w:val="multilevel"/>
    <w:tmpl w:val="AE0C7424"/>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E1D50EB"/>
    <w:multiLevelType w:val="multilevel"/>
    <w:tmpl w:val="F90A9B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8135B77"/>
    <w:multiLevelType w:val="multilevel"/>
    <w:tmpl w:val="6DF4C97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2BF68B4"/>
    <w:multiLevelType w:val="hybridMultilevel"/>
    <w:tmpl w:val="2138B2CA"/>
    <w:lvl w:ilvl="0" w:tplc="25D233C2">
      <w:start w:val="1"/>
      <w:numFmt w:val="decimal"/>
      <w:lvlText w:val="%1."/>
      <w:lvlJc w:val="left"/>
      <w:pPr>
        <w:ind w:left="1470" w:hanging="63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7">
    <w:nsid w:val="7A3F25DD"/>
    <w:multiLevelType w:val="multilevel"/>
    <w:tmpl w:val="893403BE"/>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4"/>
  </w:num>
  <w:num w:numId="4">
    <w:abstractNumId w:val="2"/>
  </w:num>
  <w:num w:numId="5">
    <w:abstractNumId w:val="0"/>
  </w:num>
  <w:num w:numId="6">
    <w:abstractNumId w:val="3"/>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45694B"/>
    <w:rsid w:val="0019216C"/>
    <w:rsid w:val="0021515F"/>
    <w:rsid w:val="00313794"/>
    <w:rsid w:val="00370604"/>
    <w:rsid w:val="0045694B"/>
    <w:rsid w:val="004A5977"/>
    <w:rsid w:val="00763F69"/>
    <w:rsid w:val="008E6BC0"/>
    <w:rsid w:val="00AA2DCB"/>
    <w:rsid w:val="00B267A4"/>
    <w:rsid w:val="00D63455"/>
    <w:rsid w:val="00F13632"/>
    <w:rsid w:val="00F71D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63455"/>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63455"/>
    <w:rPr>
      <w:color w:val="0066CC"/>
      <w:u w:val="single"/>
    </w:rPr>
  </w:style>
  <w:style w:type="character" w:customStyle="1" w:styleId="9Exact">
    <w:name w:val="Основной текст (9) Exact"/>
    <w:basedOn w:val="a0"/>
    <w:link w:val="9"/>
    <w:rsid w:val="00D63455"/>
    <w:rPr>
      <w:rFonts w:ascii="Gulim" w:eastAsia="Gulim" w:hAnsi="Gulim" w:cs="Gulim"/>
      <w:b w:val="0"/>
      <w:bCs w:val="0"/>
      <w:i w:val="0"/>
      <w:iCs w:val="0"/>
      <w:smallCaps w:val="0"/>
      <w:strike w:val="0"/>
      <w:sz w:val="14"/>
      <w:szCs w:val="14"/>
      <w:u w:val="none"/>
    </w:rPr>
  </w:style>
  <w:style w:type="character" w:customStyle="1" w:styleId="Exact">
    <w:name w:val="Подпись к картинке Exact"/>
    <w:basedOn w:val="a0"/>
    <w:link w:val="a4"/>
    <w:rsid w:val="00D63455"/>
    <w:rPr>
      <w:rFonts w:ascii="Times New Roman" w:eastAsia="Times New Roman" w:hAnsi="Times New Roman" w:cs="Times New Roman"/>
      <w:b w:val="0"/>
      <w:bCs w:val="0"/>
      <w:i w:val="0"/>
      <w:iCs w:val="0"/>
      <w:smallCaps w:val="0"/>
      <w:strike w:val="0"/>
      <w:sz w:val="15"/>
      <w:szCs w:val="15"/>
      <w:u w:val="none"/>
    </w:rPr>
  </w:style>
  <w:style w:type="character" w:customStyle="1" w:styleId="1">
    <w:name w:val="Номер заголовка №1_"/>
    <w:basedOn w:val="a0"/>
    <w:link w:val="10"/>
    <w:rsid w:val="00D63455"/>
    <w:rPr>
      <w:rFonts w:ascii="Times New Roman" w:eastAsia="Times New Roman" w:hAnsi="Times New Roman" w:cs="Times New Roman"/>
      <w:b w:val="0"/>
      <w:bCs w:val="0"/>
      <w:i/>
      <w:iCs/>
      <w:smallCaps w:val="0"/>
      <w:strike w:val="0"/>
      <w:spacing w:val="0"/>
      <w:sz w:val="15"/>
      <w:szCs w:val="15"/>
      <w:u w:val="none"/>
    </w:rPr>
  </w:style>
  <w:style w:type="character" w:customStyle="1" w:styleId="11">
    <w:name w:val="Заголовок №1_"/>
    <w:basedOn w:val="a0"/>
    <w:link w:val="12"/>
    <w:rsid w:val="00D63455"/>
    <w:rPr>
      <w:rFonts w:ascii="Times New Roman" w:eastAsia="Times New Roman" w:hAnsi="Times New Roman" w:cs="Times New Roman"/>
      <w:b w:val="0"/>
      <w:bCs w:val="0"/>
      <w:i/>
      <w:iCs/>
      <w:smallCaps w:val="0"/>
      <w:strike w:val="0"/>
      <w:spacing w:val="0"/>
      <w:sz w:val="15"/>
      <w:szCs w:val="15"/>
      <w:u w:val="none"/>
    </w:rPr>
  </w:style>
  <w:style w:type="character" w:customStyle="1" w:styleId="13">
    <w:name w:val="Заголовок №1 + Не курсив"/>
    <w:basedOn w:val="11"/>
    <w:rsid w:val="00D63455"/>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3">
    <w:name w:val="Основной текст (3)_"/>
    <w:basedOn w:val="a0"/>
    <w:link w:val="30"/>
    <w:rsid w:val="00D63455"/>
    <w:rPr>
      <w:rFonts w:ascii="Times New Roman" w:eastAsia="Times New Roman" w:hAnsi="Times New Roman" w:cs="Times New Roman"/>
      <w:b w:val="0"/>
      <w:bCs w:val="0"/>
      <w:i w:val="0"/>
      <w:iCs w:val="0"/>
      <w:smallCaps w:val="0"/>
      <w:strike w:val="0"/>
      <w:sz w:val="15"/>
      <w:szCs w:val="15"/>
      <w:u w:val="none"/>
    </w:rPr>
  </w:style>
  <w:style w:type="character" w:customStyle="1" w:styleId="31">
    <w:name w:val="Основной текст (3) + Курсив"/>
    <w:basedOn w:val="3"/>
    <w:rsid w:val="00D63455"/>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365pt">
    <w:name w:val="Основной текст (3) + 6;5 pt"/>
    <w:basedOn w:val="3"/>
    <w:rsid w:val="00D63455"/>
    <w:rPr>
      <w:rFonts w:ascii="Times New Roman" w:eastAsia="Times New Roman" w:hAnsi="Times New Roman" w:cs="Times New Roman"/>
      <w:b w:val="0"/>
      <w:bCs w:val="0"/>
      <w:i w:val="0"/>
      <w:iCs w:val="0"/>
      <w:smallCaps w:val="0"/>
      <w:strike w:val="0"/>
      <w:color w:val="000000"/>
      <w:spacing w:val="0"/>
      <w:w w:val="100"/>
      <w:position w:val="0"/>
      <w:sz w:val="13"/>
      <w:szCs w:val="13"/>
      <w:u w:val="none"/>
      <w:lang w:val="en-US" w:eastAsia="en-US" w:bidi="en-US"/>
    </w:rPr>
  </w:style>
  <w:style w:type="character" w:customStyle="1" w:styleId="4">
    <w:name w:val="Основной текст (4)_"/>
    <w:basedOn w:val="a0"/>
    <w:link w:val="40"/>
    <w:rsid w:val="00D63455"/>
    <w:rPr>
      <w:rFonts w:ascii="Times New Roman" w:eastAsia="Times New Roman" w:hAnsi="Times New Roman" w:cs="Times New Roman"/>
      <w:b w:val="0"/>
      <w:bCs w:val="0"/>
      <w:i/>
      <w:iCs/>
      <w:smallCaps w:val="0"/>
      <w:strike w:val="0"/>
      <w:spacing w:val="0"/>
      <w:sz w:val="13"/>
      <w:szCs w:val="13"/>
      <w:u w:val="none"/>
    </w:rPr>
  </w:style>
  <w:style w:type="character" w:customStyle="1" w:styleId="2">
    <w:name w:val="Основной текст (2)_"/>
    <w:basedOn w:val="a0"/>
    <w:link w:val="20"/>
    <w:rsid w:val="00D63455"/>
    <w:rPr>
      <w:rFonts w:ascii="Times New Roman" w:eastAsia="Times New Roman" w:hAnsi="Times New Roman" w:cs="Times New Roman"/>
      <w:b w:val="0"/>
      <w:bCs w:val="0"/>
      <w:i w:val="0"/>
      <w:iCs w:val="0"/>
      <w:smallCaps w:val="0"/>
      <w:strike w:val="0"/>
      <w:sz w:val="13"/>
      <w:szCs w:val="13"/>
      <w:u w:val="none"/>
    </w:rPr>
  </w:style>
  <w:style w:type="character" w:customStyle="1" w:styleId="5">
    <w:name w:val="Основной текст (5)_"/>
    <w:basedOn w:val="a0"/>
    <w:link w:val="50"/>
    <w:rsid w:val="00D63455"/>
    <w:rPr>
      <w:rFonts w:ascii="Times New Roman" w:eastAsia="Times New Roman" w:hAnsi="Times New Roman" w:cs="Times New Roman"/>
      <w:b w:val="0"/>
      <w:bCs w:val="0"/>
      <w:i/>
      <w:iCs/>
      <w:smallCaps w:val="0"/>
      <w:strike w:val="0"/>
      <w:sz w:val="13"/>
      <w:szCs w:val="13"/>
      <w:u w:val="none"/>
    </w:rPr>
  </w:style>
  <w:style w:type="character" w:customStyle="1" w:styleId="a5">
    <w:name w:val="Оглавление_"/>
    <w:basedOn w:val="a0"/>
    <w:link w:val="a6"/>
    <w:rsid w:val="00D63455"/>
    <w:rPr>
      <w:rFonts w:ascii="Times New Roman" w:eastAsia="Times New Roman" w:hAnsi="Times New Roman" w:cs="Times New Roman"/>
      <w:b w:val="0"/>
      <w:bCs w:val="0"/>
      <w:i w:val="0"/>
      <w:iCs w:val="0"/>
      <w:smallCaps w:val="0"/>
      <w:strike w:val="0"/>
      <w:sz w:val="13"/>
      <w:szCs w:val="13"/>
      <w:u w:val="none"/>
    </w:rPr>
  </w:style>
  <w:style w:type="character" w:customStyle="1" w:styleId="a7">
    <w:name w:val="Оглавление"/>
    <w:basedOn w:val="a5"/>
    <w:rsid w:val="00D63455"/>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ru-RU" w:eastAsia="ru-RU" w:bidi="ru-RU"/>
    </w:rPr>
  </w:style>
  <w:style w:type="character" w:customStyle="1" w:styleId="21">
    <w:name w:val="Оглавление (2)_"/>
    <w:basedOn w:val="a0"/>
    <w:link w:val="22"/>
    <w:rsid w:val="00D63455"/>
    <w:rPr>
      <w:rFonts w:ascii="Times New Roman" w:eastAsia="Times New Roman" w:hAnsi="Times New Roman" w:cs="Times New Roman"/>
      <w:b w:val="0"/>
      <w:bCs w:val="0"/>
      <w:i w:val="0"/>
      <w:iCs w:val="0"/>
      <w:smallCaps w:val="0"/>
      <w:strike w:val="0"/>
      <w:sz w:val="20"/>
      <w:szCs w:val="20"/>
      <w:u w:val="none"/>
    </w:rPr>
  </w:style>
  <w:style w:type="character" w:customStyle="1" w:styleId="32">
    <w:name w:val="Оглавление (3)_"/>
    <w:basedOn w:val="a0"/>
    <w:link w:val="33"/>
    <w:rsid w:val="00D63455"/>
    <w:rPr>
      <w:rFonts w:ascii="Times New Roman" w:eastAsia="Times New Roman" w:hAnsi="Times New Roman" w:cs="Times New Roman"/>
      <w:b w:val="0"/>
      <w:bCs w:val="0"/>
      <w:i w:val="0"/>
      <w:iCs w:val="0"/>
      <w:smallCaps w:val="0"/>
      <w:strike w:val="0"/>
      <w:sz w:val="76"/>
      <w:szCs w:val="76"/>
      <w:u w:val="none"/>
    </w:rPr>
  </w:style>
  <w:style w:type="character" w:customStyle="1" w:styleId="34">
    <w:name w:val="Оглавление (3)"/>
    <w:basedOn w:val="32"/>
    <w:rsid w:val="00D63455"/>
    <w:rPr>
      <w:rFonts w:ascii="Times New Roman" w:eastAsia="Times New Roman" w:hAnsi="Times New Roman" w:cs="Times New Roman"/>
      <w:b w:val="0"/>
      <w:bCs w:val="0"/>
      <w:i w:val="0"/>
      <w:iCs w:val="0"/>
      <w:smallCaps w:val="0"/>
      <w:strike w:val="0"/>
      <w:color w:val="000000"/>
      <w:spacing w:val="0"/>
      <w:w w:val="100"/>
      <w:position w:val="0"/>
      <w:sz w:val="76"/>
      <w:szCs w:val="76"/>
      <w:u w:val="single"/>
      <w:lang w:val="ru-RU" w:eastAsia="ru-RU" w:bidi="ru-RU"/>
    </w:rPr>
  </w:style>
  <w:style w:type="character" w:customStyle="1" w:styleId="23">
    <w:name w:val="Основной текст (2)"/>
    <w:basedOn w:val="2"/>
    <w:rsid w:val="00D63455"/>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6">
    <w:name w:val="Основной текст (6)_"/>
    <w:basedOn w:val="a0"/>
    <w:link w:val="60"/>
    <w:rsid w:val="00D63455"/>
    <w:rPr>
      <w:rFonts w:ascii="Franklin Gothic Heavy" w:eastAsia="Franklin Gothic Heavy" w:hAnsi="Franklin Gothic Heavy" w:cs="Franklin Gothic Heavy"/>
      <w:b/>
      <w:bCs/>
      <w:i/>
      <w:iCs/>
      <w:smallCaps w:val="0"/>
      <w:strike w:val="0"/>
      <w:spacing w:val="-10"/>
      <w:sz w:val="12"/>
      <w:szCs w:val="12"/>
      <w:u w:val="none"/>
    </w:rPr>
  </w:style>
  <w:style w:type="character" w:customStyle="1" w:styleId="7">
    <w:name w:val="Основной текст (7)_"/>
    <w:basedOn w:val="a0"/>
    <w:link w:val="70"/>
    <w:rsid w:val="00D63455"/>
    <w:rPr>
      <w:rFonts w:ascii="Times New Roman" w:eastAsia="Times New Roman" w:hAnsi="Times New Roman" w:cs="Times New Roman"/>
      <w:b w:val="0"/>
      <w:bCs w:val="0"/>
      <w:i/>
      <w:iCs/>
      <w:smallCaps w:val="0"/>
      <w:strike w:val="0"/>
      <w:spacing w:val="-10"/>
      <w:sz w:val="13"/>
      <w:szCs w:val="13"/>
      <w:u w:val="none"/>
    </w:rPr>
  </w:style>
  <w:style w:type="character" w:customStyle="1" w:styleId="7FranklinGothicHeavy5pt">
    <w:name w:val="Основной текст (7) + Franklin Gothic Heavy;5 pt"/>
    <w:basedOn w:val="7"/>
    <w:rsid w:val="00D63455"/>
    <w:rPr>
      <w:rFonts w:ascii="Franklin Gothic Heavy" w:eastAsia="Franklin Gothic Heavy" w:hAnsi="Franklin Gothic Heavy" w:cs="Franklin Gothic Heavy"/>
      <w:b w:val="0"/>
      <w:bCs w:val="0"/>
      <w:i/>
      <w:iCs/>
      <w:smallCaps w:val="0"/>
      <w:strike w:val="0"/>
      <w:color w:val="000000"/>
      <w:spacing w:val="-10"/>
      <w:w w:val="100"/>
      <w:position w:val="0"/>
      <w:sz w:val="10"/>
      <w:szCs w:val="10"/>
      <w:u w:val="none"/>
      <w:lang w:val="ru-RU" w:eastAsia="ru-RU" w:bidi="ru-RU"/>
    </w:rPr>
  </w:style>
  <w:style w:type="character" w:customStyle="1" w:styleId="7FranklinGothicHeavy6pt">
    <w:name w:val="Основной текст (7) + Franklin Gothic Heavy;6 pt;Полужирный"/>
    <w:basedOn w:val="7"/>
    <w:rsid w:val="00D63455"/>
    <w:rPr>
      <w:rFonts w:ascii="Franklin Gothic Heavy" w:eastAsia="Franklin Gothic Heavy" w:hAnsi="Franklin Gothic Heavy" w:cs="Franklin Gothic Heavy"/>
      <w:b/>
      <w:bCs/>
      <w:i/>
      <w:iCs/>
      <w:smallCaps w:val="0"/>
      <w:strike w:val="0"/>
      <w:color w:val="000000"/>
      <w:spacing w:val="-10"/>
      <w:w w:val="100"/>
      <w:position w:val="0"/>
      <w:sz w:val="12"/>
      <w:szCs w:val="12"/>
      <w:u w:val="none"/>
      <w:lang w:val="ru-RU" w:eastAsia="ru-RU" w:bidi="ru-RU"/>
    </w:rPr>
  </w:style>
  <w:style w:type="character" w:customStyle="1" w:styleId="8">
    <w:name w:val="Основной текст (8)_"/>
    <w:basedOn w:val="a0"/>
    <w:link w:val="80"/>
    <w:rsid w:val="00D63455"/>
    <w:rPr>
      <w:rFonts w:ascii="Franklin Gothic Heavy" w:eastAsia="Franklin Gothic Heavy" w:hAnsi="Franklin Gothic Heavy" w:cs="Franklin Gothic Heavy"/>
      <w:b w:val="0"/>
      <w:bCs w:val="0"/>
      <w:i/>
      <w:iCs/>
      <w:smallCaps w:val="0"/>
      <w:strike w:val="0"/>
      <w:spacing w:val="-10"/>
      <w:sz w:val="10"/>
      <w:szCs w:val="10"/>
      <w:u w:val="none"/>
    </w:rPr>
  </w:style>
  <w:style w:type="paragraph" w:customStyle="1" w:styleId="9">
    <w:name w:val="Основной текст (9)"/>
    <w:basedOn w:val="a"/>
    <w:link w:val="9Exact"/>
    <w:rsid w:val="00D63455"/>
    <w:pPr>
      <w:shd w:val="clear" w:color="auto" w:fill="FFFFFF"/>
      <w:spacing w:line="0" w:lineRule="atLeast"/>
    </w:pPr>
    <w:rPr>
      <w:rFonts w:ascii="Gulim" w:eastAsia="Gulim" w:hAnsi="Gulim" w:cs="Gulim"/>
      <w:sz w:val="14"/>
      <w:szCs w:val="14"/>
    </w:rPr>
  </w:style>
  <w:style w:type="paragraph" w:customStyle="1" w:styleId="a4">
    <w:name w:val="Подпись к картинке"/>
    <w:basedOn w:val="a"/>
    <w:link w:val="Exact"/>
    <w:rsid w:val="00D63455"/>
    <w:pPr>
      <w:shd w:val="clear" w:color="auto" w:fill="FFFFFF"/>
      <w:spacing w:line="0" w:lineRule="atLeast"/>
    </w:pPr>
    <w:rPr>
      <w:rFonts w:ascii="Times New Roman" w:eastAsia="Times New Roman" w:hAnsi="Times New Roman" w:cs="Times New Roman"/>
      <w:sz w:val="15"/>
      <w:szCs w:val="15"/>
    </w:rPr>
  </w:style>
  <w:style w:type="paragraph" w:customStyle="1" w:styleId="10">
    <w:name w:val="Номер заголовка №1"/>
    <w:basedOn w:val="a"/>
    <w:link w:val="1"/>
    <w:rsid w:val="00D63455"/>
    <w:pPr>
      <w:shd w:val="clear" w:color="auto" w:fill="FFFFFF"/>
      <w:spacing w:line="173" w:lineRule="exact"/>
      <w:jc w:val="right"/>
    </w:pPr>
    <w:rPr>
      <w:rFonts w:ascii="Times New Roman" w:eastAsia="Times New Roman" w:hAnsi="Times New Roman" w:cs="Times New Roman"/>
      <w:i/>
      <w:iCs/>
      <w:sz w:val="15"/>
      <w:szCs w:val="15"/>
    </w:rPr>
  </w:style>
  <w:style w:type="paragraph" w:customStyle="1" w:styleId="12">
    <w:name w:val="Заголовок №1"/>
    <w:basedOn w:val="a"/>
    <w:link w:val="11"/>
    <w:rsid w:val="00D63455"/>
    <w:pPr>
      <w:shd w:val="clear" w:color="auto" w:fill="FFFFFF"/>
      <w:spacing w:after="120" w:line="173" w:lineRule="exact"/>
      <w:ind w:hanging="1080"/>
      <w:outlineLvl w:val="0"/>
    </w:pPr>
    <w:rPr>
      <w:rFonts w:ascii="Times New Roman" w:eastAsia="Times New Roman" w:hAnsi="Times New Roman" w:cs="Times New Roman"/>
      <w:i/>
      <w:iCs/>
      <w:sz w:val="15"/>
      <w:szCs w:val="15"/>
    </w:rPr>
  </w:style>
  <w:style w:type="paragraph" w:customStyle="1" w:styleId="30">
    <w:name w:val="Основной текст (3)"/>
    <w:basedOn w:val="a"/>
    <w:link w:val="3"/>
    <w:rsid w:val="00D63455"/>
    <w:pPr>
      <w:shd w:val="clear" w:color="auto" w:fill="FFFFFF"/>
      <w:spacing w:before="120" w:after="120" w:line="0" w:lineRule="atLeast"/>
      <w:jc w:val="center"/>
    </w:pPr>
    <w:rPr>
      <w:rFonts w:ascii="Times New Roman" w:eastAsia="Times New Roman" w:hAnsi="Times New Roman" w:cs="Times New Roman"/>
      <w:sz w:val="15"/>
      <w:szCs w:val="15"/>
    </w:rPr>
  </w:style>
  <w:style w:type="paragraph" w:customStyle="1" w:styleId="40">
    <w:name w:val="Основной текст (4)"/>
    <w:basedOn w:val="a"/>
    <w:link w:val="4"/>
    <w:rsid w:val="00D63455"/>
    <w:pPr>
      <w:shd w:val="clear" w:color="auto" w:fill="FFFFFF"/>
      <w:spacing w:before="120" w:line="154" w:lineRule="exact"/>
      <w:jc w:val="both"/>
    </w:pPr>
    <w:rPr>
      <w:rFonts w:ascii="Times New Roman" w:eastAsia="Times New Roman" w:hAnsi="Times New Roman" w:cs="Times New Roman"/>
      <w:i/>
      <w:iCs/>
      <w:sz w:val="13"/>
      <w:szCs w:val="13"/>
    </w:rPr>
  </w:style>
  <w:style w:type="paragraph" w:customStyle="1" w:styleId="20">
    <w:name w:val="Основной текст (2)"/>
    <w:basedOn w:val="a"/>
    <w:link w:val="2"/>
    <w:rsid w:val="00D63455"/>
    <w:pPr>
      <w:shd w:val="clear" w:color="auto" w:fill="FFFFFF"/>
      <w:spacing w:line="154" w:lineRule="exact"/>
      <w:jc w:val="both"/>
    </w:pPr>
    <w:rPr>
      <w:rFonts w:ascii="Times New Roman" w:eastAsia="Times New Roman" w:hAnsi="Times New Roman" w:cs="Times New Roman"/>
      <w:sz w:val="13"/>
      <w:szCs w:val="13"/>
    </w:rPr>
  </w:style>
  <w:style w:type="paragraph" w:customStyle="1" w:styleId="50">
    <w:name w:val="Основной текст (5)"/>
    <w:basedOn w:val="a"/>
    <w:link w:val="5"/>
    <w:rsid w:val="00D63455"/>
    <w:pPr>
      <w:shd w:val="clear" w:color="auto" w:fill="FFFFFF"/>
      <w:spacing w:before="120" w:line="144" w:lineRule="exact"/>
      <w:jc w:val="both"/>
    </w:pPr>
    <w:rPr>
      <w:rFonts w:ascii="Times New Roman" w:eastAsia="Times New Roman" w:hAnsi="Times New Roman" w:cs="Times New Roman"/>
      <w:i/>
      <w:iCs/>
      <w:sz w:val="13"/>
      <w:szCs w:val="13"/>
    </w:rPr>
  </w:style>
  <w:style w:type="paragraph" w:customStyle="1" w:styleId="a6">
    <w:name w:val="Оглавление"/>
    <w:basedOn w:val="a"/>
    <w:link w:val="a5"/>
    <w:rsid w:val="00D63455"/>
    <w:pPr>
      <w:shd w:val="clear" w:color="auto" w:fill="FFFFFF"/>
      <w:spacing w:line="154" w:lineRule="exact"/>
      <w:jc w:val="both"/>
    </w:pPr>
    <w:rPr>
      <w:rFonts w:ascii="Times New Roman" w:eastAsia="Times New Roman" w:hAnsi="Times New Roman" w:cs="Times New Roman"/>
      <w:sz w:val="13"/>
      <w:szCs w:val="13"/>
    </w:rPr>
  </w:style>
  <w:style w:type="paragraph" w:customStyle="1" w:styleId="22">
    <w:name w:val="Оглавление (2)"/>
    <w:basedOn w:val="a"/>
    <w:link w:val="21"/>
    <w:rsid w:val="00D63455"/>
    <w:pPr>
      <w:shd w:val="clear" w:color="auto" w:fill="FFFFFF"/>
      <w:spacing w:before="300" w:line="0" w:lineRule="atLeast"/>
      <w:jc w:val="both"/>
    </w:pPr>
    <w:rPr>
      <w:rFonts w:ascii="Times New Roman" w:eastAsia="Times New Roman" w:hAnsi="Times New Roman" w:cs="Times New Roman"/>
      <w:sz w:val="20"/>
      <w:szCs w:val="20"/>
    </w:rPr>
  </w:style>
  <w:style w:type="paragraph" w:customStyle="1" w:styleId="33">
    <w:name w:val="Оглавление (3)"/>
    <w:basedOn w:val="a"/>
    <w:link w:val="32"/>
    <w:rsid w:val="00D63455"/>
    <w:pPr>
      <w:shd w:val="clear" w:color="auto" w:fill="FFFFFF"/>
      <w:spacing w:line="0" w:lineRule="atLeast"/>
      <w:jc w:val="both"/>
    </w:pPr>
    <w:rPr>
      <w:rFonts w:ascii="Times New Roman" w:eastAsia="Times New Roman" w:hAnsi="Times New Roman" w:cs="Times New Roman"/>
      <w:sz w:val="76"/>
      <w:szCs w:val="76"/>
    </w:rPr>
  </w:style>
  <w:style w:type="paragraph" w:customStyle="1" w:styleId="60">
    <w:name w:val="Основной текст (6)"/>
    <w:basedOn w:val="a"/>
    <w:link w:val="6"/>
    <w:rsid w:val="00D63455"/>
    <w:pPr>
      <w:shd w:val="clear" w:color="auto" w:fill="FFFFFF"/>
      <w:spacing w:before="60" w:line="134" w:lineRule="exact"/>
      <w:jc w:val="center"/>
    </w:pPr>
    <w:rPr>
      <w:rFonts w:ascii="Franklin Gothic Heavy" w:eastAsia="Franklin Gothic Heavy" w:hAnsi="Franklin Gothic Heavy" w:cs="Franklin Gothic Heavy"/>
      <w:b/>
      <w:bCs/>
      <w:i/>
      <w:iCs/>
      <w:spacing w:val="-10"/>
      <w:sz w:val="12"/>
      <w:szCs w:val="12"/>
    </w:rPr>
  </w:style>
  <w:style w:type="paragraph" w:customStyle="1" w:styleId="70">
    <w:name w:val="Основной текст (7)"/>
    <w:basedOn w:val="a"/>
    <w:link w:val="7"/>
    <w:rsid w:val="00D63455"/>
    <w:pPr>
      <w:shd w:val="clear" w:color="auto" w:fill="FFFFFF"/>
      <w:spacing w:line="134" w:lineRule="exact"/>
      <w:jc w:val="center"/>
    </w:pPr>
    <w:rPr>
      <w:rFonts w:ascii="Times New Roman" w:eastAsia="Times New Roman" w:hAnsi="Times New Roman" w:cs="Times New Roman"/>
      <w:i/>
      <w:iCs/>
      <w:spacing w:val="-10"/>
      <w:sz w:val="13"/>
      <w:szCs w:val="13"/>
    </w:rPr>
  </w:style>
  <w:style w:type="paragraph" w:customStyle="1" w:styleId="80">
    <w:name w:val="Основной текст (8)"/>
    <w:basedOn w:val="a"/>
    <w:link w:val="8"/>
    <w:rsid w:val="00D63455"/>
    <w:pPr>
      <w:shd w:val="clear" w:color="auto" w:fill="FFFFFF"/>
      <w:spacing w:line="134" w:lineRule="exact"/>
      <w:jc w:val="both"/>
    </w:pPr>
    <w:rPr>
      <w:rFonts w:ascii="Franklin Gothic Heavy" w:eastAsia="Franklin Gothic Heavy" w:hAnsi="Franklin Gothic Heavy" w:cs="Franklin Gothic Heavy"/>
      <w:i/>
      <w:iCs/>
      <w:spacing w:val="-10"/>
      <w:sz w:val="10"/>
      <w:szCs w:val="10"/>
    </w:rPr>
  </w:style>
  <w:style w:type="table" w:styleId="a8">
    <w:name w:val="Table Grid"/>
    <w:basedOn w:val="a1"/>
    <w:uiPriority w:val="59"/>
    <w:rsid w:val="008E6B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DA3423-15D6-4E2D-ABE5-CACE60839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1032</Words>
  <Characters>5885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Пользователь Windows</cp:lastModifiedBy>
  <cp:revision>2</cp:revision>
  <dcterms:created xsi:type="dcterms:W3CDTF">2015-05-14T11:07:00Z</dcterms:created>
  <dcterms:modified xsi:type="dcterms:W3CDTF">2015-05-14T11:07:00Z</dcterms:modified>
</cp:coreProperties>
</file>